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宋体" w:cs="宋体" w:hAnsi="宋体" w:hint="eastAsia"/>
          <w:b/>
          <w:sz w:val="36"/>
          <w:szCs w:val="36"/>
          <w:lang w:val="en-US" w:eastAsia="zh-CN"/>
        </w:rPr>
      </w:pPr>
      <w:r>
        <w:rPr>
          <w:rFonts w:ascii="宋体" w:cs="宋体" w:hAnsi="宋体" w:hint="eastAsia"/>
          <w:b/>
          <w:sz w:val="36"/>
          <w:szCs w:val="36"/>
        </w:rPr>
        <w:t>船舶工程学院</w:t>
      </w:r>
      <w:r>
        <w:rPr>
          <w:rFonts w:ascii="宋体" w:cs="宋体" w:hAnsi="宋体" w:hint="eastAsia"/>
          <w:b/>
          <w:sz w:val="36"/>
          <w:szCs w:val="36"/>
          <w:lang w:val="en-US" w:eastAsia="zh-CN"/>
        </w:rPr>
        <w:t>暑假</w:t>
      </w:r>
      <w:r>
        <w:rPr>
          <w:rFonts w:ascii="宋体" w:cs="宋体" w:hAnsi="宋体" w:hint="eastAsia"/>
          <w:b/>
          <w:sz w:val="36"/>
          <w:szCs w:val="36"/>
          <w:lang w:eastAsia="zh-CN"/>
        </w:rPr>
        <w:t>作业</w:t>
      </w:r>
      <w:r>
        <w:rPr>
          <w:rFonts w:ascii="宋体" w:cs="宋体" w:hAnsi="宋体" w:hint="eastAsia"/>
          <w:b/>
          <w:sz w:val="36"/>
          <w:szCs w:val="36"/>
          <w:lang w:val="en-US" w:eastAsia="zh-CN"/>
        </w:rPr>
        <w:t>详情</w:t>
      </w:r>
    </w:p>
    <w:p>
      <w:pPr>
        <w:pStyle w:val="style4097"/>
        <w:spacing w:lineRule="auto" w:line="360"/>
        <w:ind w:firstLine="0" w:firstLineChars="0"/>
        <w:rPr>
          <w:rFonts w:ascii="宋体" w:cs="宋体" w:hAnsi="宋体" w:hint="eastAsia"/>
          <w:b/>
          <w:color w:val="000000"/>
          <w:sz w:val="28"/>
          <w:szCs w:val="28"/>
        </w:rPr>
      </w:pPr>
      <w:r>
        <w:rPr>
          <w:rFonts w:ascii="宋体" w:cs="宋体" w:hAnsi="宋体" w:hint="eastAsia"/>
          <w:b/>
          <w:color w:val="000000"/>
          <w:sz w:val="28"/>
          <w:szCs w:val="28"/>
        </w:rPr>
        <w:t>感恩作业</w:t>
      </w:r>
    </w:p>
    <w:p>
      <w:pPr>
        <w:pStyle w:val="style4097"/>
        <w:numPr>
          <w:ilvl w:val="0"/>
          <w:numId w:val="0"/>
        </w:numPr>
        <w:spacing w:lineRule="auto" w:line="360"/>
        <w:rPr>
          <w:rFonts w:ascii="宋体" w:cs="宋体" w:hAnsi="宋体" w:hint="eastAsia"/>
          <w:sz w:val="24"/>
        </w:rPr>
      </w:pPr>
      <w:r>
        <w:rPr>
          <w:rFonts w:ascii="宋体" w:cs="宋体" w:hAnsi="宋体" w:hint="eastAsia"/>
          <w:b/>
          <w:sz w:val="24"/>
          <w:lang w:val="en-US" w:eastAsia="zh-CN"/>
        </w:rPr>
        <w:t xml:space="preserve"> </w:t>
      </w:r>
      <w:r>
        <w:rPr>
          <w:rFonts w:ascii="宋体" w:cs="宋体" w:hAnsi="宋体" w:hint="eastAsia"/>
          <w:b/>
          <w:sz w:val="24"/>
        </w:rPr>
        <w:t>作业要求：</w:t>
      </w:r>
    </w:p>
    <w:p>
      <w:pPr>
        <w:pStyle w:val="style4097"/>
        <w:spacing w:lineRule="auto" w:line="360"/>
        <w:ind w:firstLine="480"/>
        <w:rPr>
          <w:rFonts w:ascii="宋体" w:cs="宋体" w:hAnsi="宋体" w:hint="eastAsia"/>
          <w:sz w:val="24"/>
          <w:lang w:val="en-US"/>
        </w:rPr>
      </w:pPr>
      <w:r>
        <w:rPr>
          <w:rFonts w:ascii="宋体" w:cs="宋体" w:hAnsi="宋体" w:hint="eastAsia"/>
          <w:sz w:val="24"/>
        </w:rPr>
        <w:t>(</w:t>
      </w:r>
      <w:r>
        <w:rPr>
          <w:rFonts w:ascii="宋体" w:cs="宋体" w:hAnsi="宋体" w:hint="eastAsia"/>
          <w:sz w:val="24"/>
          <w:lang w:val="en-US" w:eastAsia="zh-CN"/>
        </w:rPr>
        <w:t>1</w:t>
      </w:r>
      <w:r>
        <w:rPr>
          <w:rFonts w:ascii="宋体" w:cs="宋体" w:hAnsi="宋体" w:hint="eastAsia"/>
          <w:sz w:val="24"/>
        </w:rPr>
        <w:t>)</w:t>
      </w:r>
      <w:r>
        <w:rPr>
          <w:rFonts w:ascii="宋体" w:cs="宋体" w:hAnsi="宋体" w:hint="eastAsia"/>
          <w:sz w:val="24"/>
          <w:lang w:eastAsia="zh-CN"/>
        </w:rPr>
        <w:t>暑</w:t>
      </w:r>
      <w:r>
        <w:rPr>
          <w:rFonts w:ascii="宋体" w:cs="宋体" w:hAnsi="宋体" w:hint="eastAsia"/>
          <w:sz w:val="24"/>
        </w:rPr>
        <w:t>假期间拍摄一张家庭合影以及</w:t>
      </w:r>
      <w:r>
        <w:rPr>
          <w:rFonts w:ascii="宋体" w:cs="宋体" w:hAnsi="宋体"/>
          <w:sz w:val="24"/>
        </w:rPr>
        <w:t>一张做有意义的事表达孝心的照片，将照片放在</w:t>
      </w:r>
      <w:r>
        <w:rPr>
          <w:rFonts w:ascii="宋体" w:cs="宋体" w:hAnsi="宋体" w:hint="eastAsia"/>
          <w:sz w:val="24"/>
        </w:rPr>
        <w:t>W</w:t>
      </w:r>
      <w:r>
        <w:rPr>
          <w:rFonts w:ascii="宋体" w:cs="宋体" w:hAnsi="宋体"/>
          <w:sz w:val="24"/>
        </w:rPr>
        <w:t>ord中，并为图片</w:t>
      </w:r>
      <w:r>
        <w:rPr>
          <w:rFonts w:ascii="宋体" w:cs="宋体" w:hAnsi="宋体" w:hint="eastAsia"/>
          <w:sz w:val="24"/>
          <w:lang w:eastAsia="zh-CN"/>
        </w:rPr>
        <w:t>文“给爸妈的一封信”</w:t>
      </w:r>
      <w:r>
        <w:rPr>
          <w:rFonts w:ascii="宋体" w:cs="宋体" w:hAnsi="宋体" w:hint="eastAsia"/>
          <w:sz w:val="24"/>
        </w:rPr>
        <w:t>，</w:t>
      </w:r>
      <w:r>
        <w:rPr>
          <w:rFonts w:ascii="宋体" w:cs="宋体" w:hAnsi="宋体"/>
          <w:sz w:val="24"/>
        </w:rPr>
        <w:t>不少于</w:t>
      </w:r>
      <w:r>
        <w:rPr>
          <w:rFonts w:ascii="宋体" w:cs="宋体" w:hAnsi="宋体" w:hint="eastAsia"/>
          <w:sz w:val="24"/>
          <w:lang w:val="en-US" w:eastAsia="zh-CN"/>
        </w:rPr>
        <w:t>500</w:t>
      </w:r>
      <w:r>
        <w:rPr>
          <w:rFonts w:ascii="宋体" w:cs="宋体" w:hAnsi="宋体" w:hint="eastAsia"/>
          <w:sz w:val="24"/>
        </w:rPr>
        <w:t>字</w:t>
      </w:r>
      <w:r>
        <w:rPr>
          <w:rFonts w:ascii="宋体" w:cs="宋体" w:hAnsi="宋体" w:hint="eastAsia"/>
          <w:sz w:val="24"/>
          <w:lang w:val="en-US" w:eastAsia="zh-CN"/>
        </w:rPr>
        <w:t>.</w:t>
      </w:r>
    </w:p>
    <w:p>
      <w:pPr>
        <w:pStyle w:val="style4097"/>
        <w:spacing w:lineRule="auto" w:line="360"/>
        <w:ind w:firstLine="0" w:firstLineChars="0"/>
        <w:rPr>
          <w:rFonts w:ascii="宋体" w:cs="宋体" w:hAnsi="宋体" w:hint="eastAsia"/>
          <w:b/>
          <w:sz w:val="24"/>
        </w:rPr>
      </w:pPr>
      <w:r>
        <w:rPr>
          <w:rFonts w:ascii="宋体" w:cs="宋体" w:hAnsi="宋体" w:hint="eastAsia"/>
          <w:b/>
          <w:sz w:val="24"/>
        </w:rPr>
        <w:t>考核要求：</w:t>
      </w:r>
    </w:p>
    <w:p>
      <w:pPr>
        <w:pStyle w:val="style4097"/>
        <w:spacing w:lineRule="auto" w:line="360"/>
        <w:ind w:firstLine="480"/>
        <w:rPr>
          <w:rFonts w:ascii="宋体" w:cs="宋体" w:hAnsi="宋体" w:hint="eastAsia"/>
          <w:sz w:val="24"/>
        </w:rPr>
      </w:pPr>
      <w:r>
        <w:rPr>
          <w:rFonts w:ascii="宋体" w:cs="宋体" w:hAnsi="宋体" w:hint="eastAsia"/>
          <w:sz w:val="24"/>
        </w:rPr>
        <w:t>(1)每个同学要有与父母的全家福或生活照。</w:t>
      </w:r>
    </w:p>
    <w:p>
      <w:pPr>
        <w:pStyle w:val="style4097"/>
        <w:spacing w:lineRule="auto" w:line="360"/>
        <w:ind w:firstLine="480"/>
        <w:rPr>
          <w:rFonts w:ascii="宋体" w:cs="宋体" w:hAnsi="宋体" w:hint="eastAsia"/>
          <w:sz w:val="24"/>
        </w:rPr>
      </w:pPr>
      <w:r>
        <w:rPr>
          <w:rFonts w:ascii="宋体" w:cs="宋体" w:hAnsi="宋体" w:hint="eastAsia"/>
          <w:sz w:val="24"/>
        </w:rPr>
        <w:t>(2)配文不可</w:t>
      </w:r>
      <w:r>
        <w:rPr>
          <w:rFonts w:ascii="宋体" w:cs="宋体" w:hAnsi="宋体"/>
          <w:sz w:val="24"/>
        </w:rPr>
        <w:t>抄袭，</w:t>
      </w:r>
      <w:r>
        <w:rPr>
          <w:rFonts w:ascii="宋体" w:cs="宋体" w:hAnsi="宋体" w:hint="eastAsia"/>
          <w:sz w:val="24"/>
        </w:rPr>
        <w:t>要有自己的观点，表达合理，感情真挚。</w:t>
      </w:r>
    </w:p>
    <w:p>
      <w:pPr>
        <w:pStyle w:val="style4097"/>
        <w:spacing w:lineRule="auto" w:line="360"/>
        <w:ind w:left="0" w:leftChars="0" w:firstLine="0" w:firstLineChars="0"/>
        <w:jc w:val="both"/>
        <w:rPr>
          <w:rFonts w:ascii="宋体" w:cs="宋体" w:hAnsi="宋体" w:hint="eastAsia"/>
          <w:sz w:val="24"/>
        </w:rPr>
      </w:pPr>
      <w:r>
        <w:rPr>
          <w:rFonts w:ascii="宋体" w:cs="宋体" w:hAnsi="宋体" w:hint="eastAsia"/>
          <w:b/>
          <w:sz w:val="24"/>
        </w:rPr>
        <w:t>成绩评定：</w:t>
      </w:r>
      <w:r>
        <w:rPr>
          <w:rFonts w:ascii="宋体" w:cs="宋体" w:hAnsi="宋体" w:hint="eastAsia"/>
          <w:sz w:val="24"/>
        </w:rPr>
        <w:t>完整</w:t>
      </w:r>
      <w:r>
        <w:rPr>
          <w:rFonts w:ascii="宋体" w:cs="宋体" w:hAnsi="宋体"/>
          <w:sz w:val="24"/>
        </w:rPr>
        <w:t>上交</w:t>
      </w:r>
      <w:r>
        <w:rPr>
          <w:rFonts w:ascii="宋体" w:cs="宋体" w:hAnsi="宋体" w:hint="eastAsia"/>
          <w:sz w:val="24"/>
        </w:rPr>
        <w:t>作业并</w:t>
      </w:r>
      <w:r>
        <w:rPr>
          <w:rFonts w:ascii="宋体" w:cs="宋体" w:hAnsi="宋体"/>
          <w:sz w:val="24"/>
        </w:rPr>
        <w:t>符合要求</w:t>
      </w:r>
      <w:r>
        <w:rPr>
          <w:rFonts w:ascii="宋体" w:cs="宋体" w:hAnsi="宋体" w:hint="eastAsia"/>
          <w:sz w:val="24"/>
        </w:rPr>
        <w:t>的同学综合</w:t>
      </w:r>
      <w:r>
        <w:rPr>
          <w:rFonts w:ascii="宋体" w:cs="宋体" w:hAnsi="宋体"/>
          <w:sz w:val="24"/>
        </w:rPr>
        <w:t>成绩加</w:t>
      </w:r>
      <w:r>
        <w:rPr>
          <w:rFonts w:ascii="宋体" w:cs="宋体" w:hAnsi="宋体" w:hint="eastAsia"/>
          <w:sz w:val="24"/>
        </w:rPr>
        <w:t>0.</w:t>
      </w:r>
      <w:r>
        <w:rPr>
          <w:rFonts w:ascii="宋体" w:cs="宋体" w:hAnsi="宋体" w:hint="eastAsia"/>
          <w:sz w:val="24"/>
          <w:lang w:val="en-US" w:eastAsia="zh-CN"/>
        </w:rPr>
        <w:t>2</w:t>
      </w:r>
      <w:r>
        <w:rPr>
          <w:rFonts w:ascii="宋体" w:cs="宋体" w:hAnsi="宋体" w:hint="eastAsia"/>
          <w:sz w:val="24"/>
        </w:rPr>
        <w:t>分</w:t>
      </w:r>
    </w:p>
    <w:p>
      <w:pPr>
        <w:pStyle w:val="style4097"/>
        <w:spacing w:lineRule="auto" w:line="360"/>
        <w:ind w:left="0" w:leftChars="0" w:firstLine="0" w:firstLineChars="0"/>
        <w:rPr>
          <w:rFonts w:ascii="宋体" w:cs="宋体" w:hAnsi="宋体" w:hint="eastAsia"/>
          <w:sz w:val="24"/>
        </w:rPr>
      </w:pPr>
      <w:r>
        <w:rPr>
          <w:rFonts w:ascii="宋体" w:cs="宋体" w:hAnsi="宋体" w:hint="eastAsia"/>
          <w:b/>
          <w:sz w:val="24"/>
        </w:rPr>
        <w:t>负责单位：</w:t>
      </w:r>
      <w:r>
        <w:rPr>
          <w:rFonts w:ascii="宋体" w:cs="宋体" w:hAnsi="宋体" w:hint="eastAsia"/>
          <w:sz w:val="24"/>
        </w:rPr>
        <w:t>船舶工程学院学生会 体育部</w:t>
      </w:r>
    </w:p>
    <w:p>
      <w:pPr>
        <w:pStyle w:val="style4097"/>
        <w:spacing w:lineRule="auto" w:line="360"/>
        <w:ind w:firstLine="0" w:firstLineChars="0"/>
        <w:rPr>
          <w:rFonts w:ascii="宋体" w:cs="宋体" w:hAnsi="宋体" w:hint="eastAsia"/>
          <w:sz w:val="24"/>
        </w:rPr>
      </w:pPr>
    </w:p>
    <w:p>
      <w:pPr>
        <w:pStyle w:val="style4097"/>
        <w:spacing w:lineRule="auto" w:line="360"/>
        <w:ind w:firstLine="0" w:firstLineChars="0"/>
        <w:rPr>
          <w:rFonts w:ascii="宋体" w:cs="宋体" w:hAnsi="宋体" w:hint="eastAsia"/>
          <w:b/>
          <w:bCs/>
          <w:sz w:val="28"/>
          <w:szCs w:val="28"/>
          <w:lang w:val="en-US" w:eastAsia="zh-CN"/>
        </w:rPr>
      </w:pPr>
      <w:r>
        <w:rPr>
          <w:rFonts w:ascii="宋体" w:cs="宋体" w:hAnsi="宋体" w:hint="eastAsia"/>
          <w:b/>
          <w:bCs/>
          <w:sz w:val="28"/>
          <w:szCs w:val="28"/>
          <w:lang w:val="en-US" w:eastAsia="zh-CN"/>
        </w:rPr>
        <w:t>六级</w:t>
      </w:r>
      <w:r>
        <w:rPr>
          <w:rFonts w:ascii="宋体" w:cs="宋体" w:hAnsi="宋体" w:hint="eastAsia"/>
          <w:b/>
          <w:bCs/>
          <w:sz w:val="28"/>
          <w:szCs w:val="28"/>
          <w:lang w:val="en-US" w:eastAsia="zh-CN"/>
        </w:rPr>
        <w:t>（</w:t>
      </w:r>
      <w:r>
        <w:rPr>
          <w:rFonts w:ascii="宋体" w:cs="宋体" w:hAnsi="宋体" w:hint="eastAsia"/>
          <w:b/>
          <w:bCs/>
          <w:sz w:val="28"/>
          <w:szCs w:val="28"/>
          <w:lang w:val="en-US" w:eastAsia="zh-CN"/>
        </w:rPr>
        <w:t>专业</w:t>
      </w:r>
      <w:r>
        <w:rPr>
          <w:rFonts w:ascii="宋体" w:cs="宋体" w:hAnsi="宋体" w:hint="eastAsia"/>
          <w:b/>
          <w:bCs/>
          <w:sz w:val="28"/>
          <w:szCs w:val="28"/>
          <w:lang w:val="en-US" w:eastAsia="zh-CN"/>
        </w:rPr>
        <w:t>）</w:t>
      </w:r>
      <w:r>
        <w:rPr>
          <w:rFonts w:ascii="宋体" w:cs="宋体" w:hAnsi="宋体" w:hint="eastAsia"/>
          <w:b/>
          <w:bCs/>
          <w:sz w:val="28"/>
          <w:szCs w:val="28"/>
          <w:lang w:val="en-US" w:eastAsia="zh-CN"/>
        </w:rPr>
        <w:t>单词背诵</w:t>
      </w:r>
    </w:p>
    <w:p>
      <w:pPr>
        <w:pStyle w:val="style4097"/>
        <w:spacing w:lineRule="auto" w:line="360"/>
        <w:ind w:firstLine="0" w:firstLineChars="0"/>
        <w:rPr>
          <w:rFonts w:ascii="宋体" w:cs="宋体" w:hAnsi="宋体" w:hint="eastAsia"/>
          <w:b/>
          <w:bCs/>
          <w:sz w:val="24"/>
          <w:szCs w:val="24"/>
          <w:lang w:val="en-US" w:eastAsia="zh-CN"/>
        </w:rPr>
      </w:pPr>
      <w:r>
        <w:rPr>
          <w:rFonts w:ascii="宋体" w:cs="宋体" w:hAnsi="宋体" w:hint="eastAsia"/>
          <w:b/>
          <w:bCs/>
          <w:sz w:val="24"/>
          <w:szCs w:val="24"/>
          <w:lang w:val="en-US" w:eastAsia="zh-CN"/>
        </w:rPr>
        <w:t>作业要求：</w:t>
      </w:r>
    </w:p>
    <w:p>
      <w:pPr>
        <w:pStyle w:val="style4097"/>
        <w:spacing w:lineRule="auto" w:line="360"/>
        <w:ind w:firstLine="0" w:firstLineChars="0"/>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 xml:space="preserve">  </w:t>
      </w:r>
      <w:r>
        <w:rPr>
          <w:rFonts w:ascii="宋体" w:cs="宋体" w:hAnsi="宋体" w:hint="eastAsia"/>
          <w:b w:val="false"/>
          <w:bCs w:val="false"/>
          <w:sz w:val="24"/>
          <w:szCs w:val="24"/>
          <w:lang w:val="en-US" w:eastAsia="zh-CN"/>
        </w:rPr>
        <w:t>（1）暑假假期背诵完成至少800个六级</w:t>
      </w:r>
      <w:r>
        <w:rPr>
          <w:rFonts w:ascii="宋体" w:cs="宋体" w:hAnsi="宋体" w:hint="eastAsia"/>
          <w:b w:val="false"/>
          <w:bCs w:val="false"/>
          <w:sz w:val="24"/>
          <w:szCs w:val="24"/>
          <w:lang w:val="en-US" w:eastAsia="zh-CN"/>
        </w:rPr>
        <w:t>（</w:t>
      </w:r>
      <w:r>
        <w:rPr>
          <w:rFonts w:ascii="宋体" w:cs="宋体" w:hAnsi="宋体" w:hint="eastAsia"/>
          <w:b w:val="false"/>
          <w:bCs w:val="false"/>
          <w:sz w:val="24"/>
          <w:szCs w:val="24"/>
          <w:lang w:val="en-US" w:eastAsia="zh-CN"/>
        </w:rPr>
        <w:t>专业</w:t>
      </w:r>
      <w:r>
        <w:rPr>
          <w:rFonts w:ascii="宋体" w:cs="宋体" w:hAnsi="宋体" w:hint="eastAsia"/>
          <w:b w:val="false"/>
          <w:bCs w:val="false"/>
          <w:sz w:val="24"/>
          <w:szCs w:val="24"/>
          <w:lang w:val="en-US" w:eastAsia="zh-CN"/>
        </w:rPr>
        <w:t>）</w:t>
      </w:r>
      <w:r>
        <w:rPr>
          <w:rFonts w:ascii="宋体" w:cs="宋体" w:hAnsi="宋体" w:hint="eastAsia"/>
          <w:b w:val="false"/>
          <w:bCs w:val="false"/>
          <w:sz w:val="24"/>
          <w:szCs w:val="24"/>
          <w:lang w:val="en-US" w:eastAsia="zh-CN"/>
        </w:rPr>
        <w:t>词汇</w:t>
      </w:r>
    </w:p>
    <w:p>
      <w:pPr>
        <w:pStyle w:val="style4097"/>
        <w:numPr>
          <w:ilvl w:val="0"/>
          <w:numId w:val="8"/>
        </w:numPr>
        <w:spacing w:lineRule="auto" w:line="360"/>
        <w:ind w:firstLine="240" w:firstLineChars="100"/>
        <w:rPr>
          <w:rFonts w:ascii="宋体" w:cs="宋体" w:hAnsi="宋体" w:hint="eastAsia"/>
          <w:sz w:val="24"/>
          <w:lang w:eastAsia="zh-CN"/>
        </w:rPr>
      </w:pPr>
      <w:r>
        <w:rPr>
          <w:rFonts w:ascii="宋体" w:cs="宋体" w:hAnsi="宋体" w:hint="eastAsia"/>
          <w:sz w:val="24"/>
          <w:lang w:eastAsia="zh-CN"/>
        </w:rPr>
        <w:t>六级</w:t>
      </w:r>
      <w:r>
        <w:rPr>
          <w:rFonts w:ascii="宋体" w:cs="宋体" w:hAnsi="宋体" w:hint="eastAsia"/>
          <w:sz w:val="24"/>
        </w:rPr>
        <w:t>单词词库</w:t>
      </w:r>
      <w:r>
        <w:rPr>
          <w:rFonts w:ascii="宋体" w:cs="宋体" w:hAnsi="宋体" w:hint="eastAsia"/>
          <w:sz w:val="24"/>
          <w:lang w:eastAsia="zh-CN"/>
        </w:rPr>
        <w:t>参照六级考试词汇大纲</w:t>
      </w:r>
      <w:r>
        <w:rPr>
          <w:rFonts w:ascii="宋体" w:cs="宋体" w:hAnsi="宋体" w:hint="eastAsia"/>
          <w:sz w:val="24"/>
          <w:lang w:eastAsia="zh-CN"/>
        </w:rPr>
        <w:t>，专业英语参照附件3</w:t>
      </w:r>
    </w:p>
    <w:p>
      <w:pPr>
        <w:pStyle w:val="style4097"/>
        <w:numPr>
          <w:ilvl w:val="0"/>
          <w:numId w:val="0"/>
        </w:numPr>
        <w:spacing w:lineRule="auto" w:line="360"/>
        <w:rPr>
          <w:rFonts w:ascii="宋体" w:cs="宋体" w:hAnsi="宋体" w:hint="eastAsia"/>
          <w:b/>
          <w:bCs/>
          <w:sz w:val="24"/>
          <w:lang w:val="en-US" w:eastAsia="zh-CN"/>
        </w:rPr>
      </w:pPr>
      <w:r>
        <w:rPr>
          <w:rFonts w:ascii="宋体" w:cs="宋体" w:hAnsi="宋体" w:hint="eastAsia"/>
          <w:b/>
          <w:bCs/>
          <w:sz w:val="24"/>
          <w:lang w:val="en-US" w:eastAsia="zh-CN"/>
        </w:rPr>
        <w:t>考核方式：</w:t>
      </w:r>
    </w:p>
    <w:p>
      <w:pPr>
        <w:pStyle w:val="style0"/>
        <w:spacing w:lineRule="auto" w:line="360"/>
        <w:ind w:firstLine="480" w:firstLineChars="200"/>
        <w:rPr>
          <w:rFonts w:ascii="宋体" w:cs="宋体" w:hAnsi="宋体" w:hint="eastAsia"/>
          <w:bCs/>
          <w:color w:val="000000"/>
          <w:sz w:val="24"/>
          <w:lang w:val="en-US" w:eastAsia="zh-CN"/>
        </w:rPr>
      </w:pPr>
      <w:r>
        <w:rPr>
          <w:rFonts w:ascii="宋体" w:cs="宋体" w:hAnsi="宋体" w:hint="eastAsia"/>
          <w:bCs/>
          <w:color w:val="000000"/>
          <w:sz w:val="24"/>
        </w:rPr>
        <w:t>开学后一个星期内组织考试，考试的单词或词组全部包含在单词库内， 考试内容为单词词组1</w:t>
      </w:r>
      <w:r>
        <w:rPr>
          <w:rFonts w:ascii="宋体" w:cs="宋体" w:hAnsi="宋体" w:hint="eastAsia"/>
          <w:bCs/>
          <w:color w:val="000000"/>
          <w:sz w:val="24"/>
          <w:lang w:val="en-US" w:eastAsia="zh-CN"/>
        </w:rPr>
        <w:t>00</w:t>
      </w:r>
      <w:r>
        <w:rPr>
          <w:rFonts w:ascii="宋体" w:cs="宋体" w:hAnsi="宋体" w:hint="eastAsia"/>
          <w:bCs/>
          <w:color w:val="000000"/>
          <w:sz w:val="24"/>
        </w:rPr>
        <w:t>个</w:t>
      </w:r>
      <w:r>
        <w:rPr>
          <w:rFonts w:ascii="宋体" w:cs="宋体" w:hAnsi="宋体" w:hint="eastAsia"/>
          <w:bCs/>
          <w:color w:val="000000"/>
          <w:sz w:val="24"/>
          <w:lang w:val="en-US" w:eastAsia="zh-CN"/>
        </w:rPr>
        <w:t xml:space="preserve"> 。</w:t>
      </w:r>
    </w:p>
    <w:p>
      <w:pPr>
        <w:pStyle w:val="style0"/>
        <w:spacing w:lineRule="auto" w:line="360"/>
        <w:rPr>
          <w:rFonts w:ascii="宋体" w:cs="宋体" w:hAnsi="宋体" w:hint="eastAsia"/>
          <w:bCs/>
          <w:color w:val="000000"/>
          <w:sz w:val="24"/>
          <w:lang w:val="en-US" w:eastAsia="zh-CN"/>
        </w:rPr>
      </w:pPr>
      <w:r>
        <w:rPr>
          <w:rFonts w:ascii="宋体" w:cs="宋体" w:hAnsi="宋体" w:hint="eastAsia"/>
          <w:b/>
          <w:bCs w:val="false"/>
          <w:color w:val="000000"/>
          <w:sz w:val="24"/>
          <w:lang w:val="en-US" w:eastAsia="zh-CN"/>
        </w:rPr>
        <w:t>成绩评定：</w:t>
      </w:r>
      <w:r>
        <w:rPr>
          <w:rFonts w:ascii="宋体" w:cs="宋体" w:hAnsi="宋体" w:hint="eastAsia"/>
          <w:bCs/>
          <w:color w:val="000000"/>
          <w:sz w:val="24"/>
          <w:lang w:val="en-US" w:eastAsia="zh-CN"/>
        </w:rPr>
        <w:t xml:space="preserve"> 正确答对90个的同学综合成绩加0.3分。正确答对80个的同学综合成绩加0.2分，以此类推，答对60个以下的同学综合成绩-0.1</w:t>
      </w:r>
    </w:p>
    <w:p>
      <w:pPr>
        <w:pStyle w:val="style0"/>
        <w:numPr>
          <w:ilvl w:val="0"/>
          <w:numId w:val="0"/>
        </w:numPr>
        <w:spacing w:lineRule="auto" w:line="360"/>
        <w:rPr>
          <w:rFonts w:ascii="宋体" w:cs="宋体" w:hAnsi="宋体" w:hint="eastAsia"/>
          <w:b w:val="false"/>
          <w:bCs/>
          <w:color w:val="000000"/>
          <w:sz w:val="24"/>
          <w:lang w:val="en-US" w:eastAsia="zh-CN"/>
        </w:rPr>
      </w:pPr>
      <w:r>
        <w:rPr>
          <w:rFonts w:ascii="宋体" w:cs="宋体" w:hAnsi="宋体" w:hint="eastAsia"/>
          <w:b/>
          <w:bCs w:val="false"/>
          <w:color w:val="000000"/>
          <w:sz w:val="24"/>
          <w:lang w:val="en-US" w:eastAsia="zh-CN"/>
        </w:rPr>
        <w:t>负责单位：</w:t>
      </w:r>
      <w:r>
        <w:rPr>
          <w:rFonts w:ascii="宋体" w:cs="宋体" w:hAnsi="宋体" w:hint="eastAsia"/>
          <w:b w:val="false"/>
          <w:bCs/>
          <w:color w:val="000000"/>
          <w:sz w:val="24"/>
          <w:lang w:val="en-US" w:eastAsia="zh-CN"/>
        </w:rPr>
        <w:t xml:space="preserve"> 学习指导中心学习部</w:t>
      </w:r>
    </w:p>
    <w:p>
      <w:pPr>
        <w:pStyle w:val="style0"/>
        <w:numPr>
          <w:ilvl w:val="0"/>
          <w:numId w:val="0"/>
        </w:numPr>
        <w:spacing w:lineRule="auto" w:line="360"/>
        <w:rPr>
          <w:rFonts w:ascii="宋体" w:cs="宋体" w:hAnsi="宋体" w:hint="eastAsia"/>
          <w:b w:val="false"/>
          <w:bCs/>
          <w:color w:val="000000"/>
          <w:sz w:val="24"/>
          <w:lang w:val="en-US" w:eastAsia="zh-CN"/>
        </w:rPr>
      </w:pPr>
    </w:p>
    <w:p>
      <w:pPr>
        <w:pStyle w:val="style0"/>
        <w:numPr>
          <w:ilvl w:val="0"/>
          <w:numId w:val="0"/>
        </w:numPr>
        <w:spacing w:lineRule="auto" w:line="360"/>
        <w:rPr>
          <w:rFonts w:ascii="宋体" w:cs="宋体" w:hAnsi="宋体" w:hint="eastAsia"/>
          <w:b/>
          <w:bCs w:val="false"/>
          <w:color w:val="000000"/>
          <w:sz w:val="28"/>
          <w:szCs w:val="28"/>
          <w:lang w:val="en-US" w:eastAsia="zh-CN"/>
        </w:rPr>
      </w:pPr>
      <w:r>
        <w:rPr>
          <w:rFonts w:ascii="宋体" w:cs="宋体" w:hAnsi="宋体" w:hint="eastAsia"/>
          <w:b/>
          <w:bCs w:val="false"/>
          <w:color w:val="000000"/>
          <w:sz w:val="28"/>
          <w:szCs w:val="28"/>
          <w:lang w:val="en-US" w:eastAsia="zh-CN"/>
        </w:rPr>
        <w:t>参观船舶博物馆</w:t>
      </w:r>
    </w:p>
    <w:p>
      <w:pPr>
        <w:pStyle w:val="style0"/>
        <w:numPr>
          <w:ilvl w:val="0"/>
          <w:numId w:val="0"/>
        </w:numPr>
        <w:spacing w:lineRule="auto" w:line="360"/>
        <w:rPr>
          <w:rFonts w:ascii="宋体" w:cs="宋体" w:hAnsi="宋体" w:hint="eastAsia"/>
          <w:b/>
          <w:bCs w:val="false"/>
          <w:color w:val="000000"/>
          <w:sz w:val="24"/>
          <w:szCs w:val="24"/>
          <w:lang w:val="en-US" w:eastAsia="zh-CN"/>
        </w:rPr>
      </w:pPr>
      <w:r>
        <w:rPr>
          <w:rFonts w:ascii="宋体" w:cs="宋体" w:hAnsi="宋体" w:hint="eastAsia"/>
          <w:b/>
          <w:bCs w:val="false"/>
          <w:color w:val="000000"/>
          <w:sz w:val="24"/>
          <w:szCs w:val="24"/>
          <w:lang w:val="en-US" w:eastAsia="zh-CN"/>
        </w:rPr>
        <w:t>作业要求：</w:t>
      </w:r>
    </w:p>
    <w:p>
      <w:pPr>
        <w:pStyle w:val="style0"/>
        <w:numPr>
          <w:ilvl w:val="0"/>
          <w:numId w:val="2"/>
        </w:numPr>
        <w:spacing w:lineRule="auto" w:line="360"/>
        <w:ind w:firstLine="480" w:firstLineChars="200"/>
        <w:rPr>
          <w:rFonts w:ascii="宋体" w:cs="宋体" w:hAnsi="宋体" w:hint="eastAsia"/>
          <w:b w:val="false"/>
          <w:bCs/>
          <w:color w:val="000000"/>
          <w:sz w:val="24"/>
          <w:szCs w:val="24"/>
          <w:lang w:val="en-US" w:eastAsia="zh-CN"/>
        </w:rPr>
      </w:pPr>
      <w:r>
        <w:rPr>
          <w:rFonts w:ascii="宋体" w:cs="宋体" w:hAnsi="宋体" w:hint="eastAsia"/>
          <w:b w:val="false"/>
          <w:bCs/>
          <w:color w:val="000000"/>
          <w:sz w:val="24"/>
          <w:szCs w:val="24"/>
          <w:lang w:val="en-US" w:eastAsia="zh-CN"/>
        </w:rPr>
        <w:t>以个人或者集体为单位自行参观船舶博物馆，并合影。</w:t>
      </w:r>
    </w:p>
    <w:p>
      <w:pPr>
        <w:pStyle w:val="style0"/>
        <w:numPr>
          <w:ilvl w:val="0"/>
          <w:numId w:val="2"/>
        </w:numPr>
        <w:spacing w:lineRule="auto" w:line="360"/>
        <w:ind w:firstLine="480" w:firstLineChars="200"/>
        <w:rPr>
          <w:rFonts w:ascii="宋体" w:cs="宋体" w:hAnsi="宋体" w:hint="eastAsia"/>
          <w:b w:val="false"/>
          <w:bCs/>
          <w:color w:val="000000"/>
          <w:sz w:val="24"/>
          <w:szCs w:val="24"/>
          <w:lang w:val="en-US" w:eastAsia="zh-CN"/>
        </w:rPr>
      </w:pPr>
      <w:r>
        <w:rPr>
          <w:rFonts w:ascii="宋体" w:cs="宋体" w:hAnsi="宋体" w:hint="eastAsia"/>
          <w:b w:val="false"/>
          <w:bCs/>
          <w:color w:val="000000"/>
          <w:sz w:val="24"/>
          <w:szCs w:val="24"/>
          <w:lang w:val="en-US" w:eastAsia="zh-CN"/>
        </w:rPr>
        <w:t>就某一类船舶或者船舶的某一方面内容并查阅相关资料写一篇不少于   2000字的报告。</w:t>
      </w:r>
    </w:p>
    <w:p>
      <w:pPr>
        <w:pStyle w:val="style0"/>
        <w:numPr>
          <w:ilvl w:val="0"/>
          <w:numId w:val="2"/>
        </w:numPr>
        <w:spacing w:lineRule="auto" w:line="360"/>
        <w:ind w:firstLine="480" w:firstLineChars="200"/>
        <w:rPr>
          <w:rFonts w:ascii="宋体" w:cs="宋体" w:hAnsi="宋体" w:hint="eastAsia"/>
          <w:b w:val="false"/>
          <w:bCs/>
          <w:color w:val="000000"/>
          <w:sz w:val="24"/>
          <w:szCs w:val="24"/>
          <w:lang w:val="en-US" w:eastAsia="zh-CN"/>
        </w:rPr>
      </w:pPr>
      <w:r>
        <w:rPr>
          <w:rFonts w:ascii="宋体" w:cs="宋体" w:hAnsi="宋体" w:hint="eastAsia"/>
          <w:b w:val="false"/>
          <w:bCs/>
          <w:color w:val="000000"/>
          <w:sz w:val="24"/>
          <w:szCs w:val="24"/>
          <w:lang w:val="en-US" w:eastAsia="zh-CN"/>
        </w:rPr>
        <w:t>报告内容充实，严禁抄袭一经发现有雷同的按不及格处理。</w:t>
      </w:r>
    </w:p>
    <w:p>
      <w:pPr>
        <w:pStyle w:val="style0"/>
        <w:numPr>
          <w:ilvl w:val="0"/>
          <w:numId w:val="0"/>
        </w:numPr>
        <w:spacing w:lineRule="auto" w:line="360"/>
        <w:rPr>
          <w:rFonts w:ascii="宋体" w:cs="宋体" w:hAnsi="宋体" w:hint="eastAsia"/>
          <w:b w:val="false"/>
          <w:bCs/>
          <w:color w:val="000000"/>
          <w:sz w:val="24"/>
          <w:szCs w:val="24"/>
          <w:lang w:val="en-US" w:eastAsia="zh-CN"/>
        </w:rPr>
      </w:pPr>
      <w:r>
        <w:rPr>
          <w:rFonts w:ascii="宋体" w:cs="宋体" w:hAnsi="宋体" w:hint="eastAsia"/>
          <w:b/>
          <w:bCs w:val="false"/>
          <w:color w:val="000000"/>
          <w:sz w:val="24"/>
          <w:szCs w:val="24"/>
          <w:lang w:val="en-US" w:eastAsia="zh-CN"/>
        </w:rPr>
        <w:t>考核方式：</w:t>
      </w:r>
      <w:r>
        <w:rPr>
          <w:rFonts w:ascii="宋体" w:cs="宋体" w:hAnsi="宋体" w:hint="eastAsia"/>
          <w:b w:val="false"/>
          <w:bCs/>
          <w:color w:val="000000"/>
          <w:sz w:val="24"/>
          <w:szCs w:val="24"/>
          <w:lang w:val="en-US" w:eastAsia="zh-CN"/>
        </w:rPr>
        <w:t>开学后上交合影照片和报告，根据报告的内容进行成绩评定。</w:t>
      </w:r>
    </w:p>
    <w:p>
      <w:pPr>
        <w:pStyle w:val="style0"/>
        <w:numPr>
          <w:ilvl w:val="0"/>
          <w:numId w:val="0"/>
        </w:numPr>
        <w:spacing w:lineRule="auto" w:line="360"/>
        <w:rPr>
          <w:rFonts w:ascii="宋体" w:cs="宋体" w:hAnsi="宋体" w:hint="eastAsia"/>
          <w:bCs/>
          <w:sz w:val="24"/>
          <w:lang w:val="en-US" w:eastAsia="zh-CN"/>
        </w:rPr>
      </w:pPr>
      <w:r>
        <w:rPr>
          <w:rFonts w:ascii="宋体" w:cs="宋体" w:hAnsi="宋体" w:hint="eastAsia"/>
          <w:b/>
          <w:bCs w:val="false"/>
          <w:color w:val="000000"/>
          <w:sz w:val="24"/>
          <w:szCs w:val="24"/>
          <w:lang w:val="en-US" w:eastAsia="zh-CN"/>
        </w:rPr>
        <w:t>成绩评定：</w:t>
      </w:r>
      <w:r>
        <w:rPr>
          <w:rFonts w:ascii="宋体" w:cs="宋体" w:hAnsi="宋体" w:hint="eastAsia"/>
          <w:bCs/>
          <w:sz w:val="24"/>
        </w:rPr>
        <w:t>最终成绩优秀人数占选择人数20%</w:t>
      </w:r>
      <w:r>
        <w:rPr>
          <w:rFonts w:ascii="宋体" w:cs="宋体" w:hAnsi="宋体" w:hint="eastAsia"/>
          <w:bCs/>
          <w:sz w:val="24"/>
          <w:lang w:eastAsia="zh-CN"/>
        </w:rPr>
        <w:t>，按</w:t>
      </w:r>
      <w:r>
        <w:rPr>
          <w:rFonts w:ascii="宋体" w:cs="宋体" w:hAnsi="宋体" w:hint="eastAsia"/>
          <w:bCs/>
          <w:sz w:val="24"/>
          <w:lang w:val="en-US" w:eastAsia="zh-CN"/>
        </w:rPr>
        <w:t>0.2、0.1、0、-0.1计入综合成绩</w:t>
      </w:r>
    </w:p>
    <w:bookmarkStart w:id="0" w:name="_GoBack"/>
    <w:bookmarkEnd w:id="0"/>
    <w:p>
      <w:pPr>
        <w:pStyle w:val="style0"/>
        <w:numPr>
          <w:ilvl w:val="0"/>
          <w:numId w:val="0"/>
        </w:numPr>
        <w:spacing w:lineRule="auto" w:line="360"/>
        <w:rPr>
          <w:rFonts w:ascii="宋体" w:cs="宋体" w:hAnsi="宋体" w:hint="eastAsia"/>
          <w:b w:val="false"/>
          <w:bCs/>
          <w:color w:val="000000"/>
          <w:sz w:val="24"/>
          <w:szCs w:val="24"/>
          <w:lang w:val="en-US" w:eastAsia="zh-CN"/>
        </w:rPr>
      </w:pPr>
      <w:r>
        <w:rPr>
          <w:rFonts w:ascii="宋体" w:cs="宋体" w:hAnsi="宋体" w:hint="eastAsia"/>
          <w:b/>
          <w:bCs w:val="false"/>
          <w:color w:val="000000"/>
          <w:sz w:val="24"/>
          <w:szCs w:val="24"/>
          <w:lang w:val="en-US" w:eastAsia="zh-CN"/>
        </w:rPr>
        <w:t>负责单位：</w:t>
      </w:r>
      <w:r>
        <w:rPr>
          <w:rFonts w:ascii="宋体" w:cs="宋体" w:hAnsi="宋体" w:hint="eastAsia"/>
          <w:b w:val="false"/>
          <w:bCs/>
          <w:color w:val="000000"/>
          <w:sz w:val="24"/>
          <w:szCs w:val="24"/>
          <w:lang w:val="en-US" w:eastAsia="zh-CN"/>
        </w:rPr>
        <w:t>船舶工程学院团委宣传中心编辑部</w:t>
      </w:r>
    </w:p>
    <w:p>
      <w:pPr>
        <w:pStyle w:val="style0"/>
        <w:numPr>
          <w:ilvl w:val="0"/>
          <w:numId w:val="0"/>
        </w:numPr>
        <w:spacing w:lineRule="auto" w:line="360"/>
        <w:rPr>
          <w:rFonts w:ascii="宋体" w:cs="宋体" w:hAnsi="宋体" w:hint="eastAsia"/>
          <w:b w:val="false"/>
          <w:bCs/>
          <w:color w:val="000000"/>
          <w:sz w:val="24"/>
          <w:szCs w:val="24"/>
          <w:lang w:val="en-US" w:eastAsia="zh-CN"/>
        </w:rPr>
      </w:pPr>
    </w:p>
    <w:p>
      <w:pPr>
        <w:pStyle w:val="style0"/>
        <w:numPr>
          <w:ilvl w:val="0"/>
          <w:numId w:val="0"/>
        </w:numPr>
        <w:spacing w:lineRule="auto" w:line="360"/>
        <w:rPr>
          <w:rFonts w:ascii="宋体" w:cs="宋体" w:hAnsi="宋体" w:hint="eastAsia"/>
          <w:b/>
          <w:bCs/>
          <w:sz w:val="28"/>
          <w:szCs w:val="28"/>
          <w:lang w:val="en-US" w:eastAsia="zh-CN"/>
        </w:rPr>
      </w:pPr>
      <w:r>
        <w:rPr>
          <w:rFonts w:ascii="宋体" w:cs="宋体" w:hAnsi="宋体" w:hint="eastAsia"/>
          <w:b/>
          <w:bCs/>
          <w:sz w:val="28"/>
          <w:szCs w:val="28"/>
          <w:lang w:val="en-US" w:eastAsia="zh-CN"/>
        </w:rPr>
        <w:t>船舶发展报告</w:t>
      </w:r>
    </w:p>
    <w:p>
      <w:pPr>
        <w:pStyle w:val="style0"/>
        <w:numPr>
          <w:ilvl w:val="0"/>
          <w:numId w:val="0"/>
        </w:numPr>
        <w:spacing w:lineRule="auto" w:line="360"/>
        <w:rPr>
          <w:rFonts w:ascii="宋体" w:cs="宋体" w:hAnsi="宋体" w:hint="eastAsia"/>
          <w:b/>
          <w:bCs/>
          <w:sz w:val="24"/>
          <w:szCs w:val="24"/>
          <w:lang w:val="en-US" w:eastAsia="zh-CN"/>
        </w:rPr>
      </w:pPr>
      <w:r>
        <w:rPr>
          <w:rFonts w:ascii="宋体" w:cs="宋体" w:hAnsi="宋体" w:hint="eastAsia"/>
          <w:b/>
          <w:bCs/>
          <w:sz w:val="24"/>
          <w:szCs w:val="24"/>
          <w:lang w:val="en-US" w:eastAsia="zh-CN"/>
        </w:rPr>
        <w:t>作业要求：</w:t>
      </w:r>
    </w:p>
    <w:p>
      <w:pPr>
        <w:pStyle w:val="style0"/>
        <w:numPr>
          <w:ilvl w:val="0"/>
          <w:numId w:val="0"/>
        </w:numPr>
        <w:spacing w:lineRule="auto" w:line="360"/>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 xml:space="preserve"> </w:t>
      </w:r>
      <w:r>
        <w:rPr>
          <w:rFonts w:ascii="宋体" w:cs="宋体" w:hAnsi="宋体" w:hint="eastAsia"/>
          <w:b w:val="false"/>
          <w:bCs w:val="false"/>
          <w:sz w:val="24"/>
          <w:szCs w:val="24"/>
          <w:lang w:val="en-US" w:eastAsia="zh-CN"/>
        </w:rPr>
        <w:t xml:space="preserve"> （1）写一篇与船舶专业或行业相关的小论文，话题不限，如智能船舶、高性能船舶、绿色船舶，航母战斗群等  </w:t>
      </w:r>
    </w:p>
    <w:p>
      <w:pPr>
        <w:pStyle w:val="style0"/>
        <w:numPr>
          <w:ilvl w:val="0"/>
          <w:numId w:val="0"/>
        </w:numPr>
        <w:spacing w:lineRule="auto" w:line="360"/>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（2）字数不少于2000字，内容充实，严禁抄袭，一经发现按不及格处理。</w:t>
      </w:r>
    </w:p>
    <w:p>
      <w:pPr>
        <w:pStyle w:val="style0"/>
        <w:numPr>
          <w:ilvl w:val="0"/>
          <w:numId w:val="0"/>
        </w:numPr>
        <w:spacing w:lineRule="auto" w:line="360"/>
        <w:rPr>
          <w:rFonts w:ascii="宋体" w:cs="宋体" w:hAnsi="宋体" w:hint="eastAsia"/>
          <w:b/>
          <w:bCs/>
          <w:sz w:val="24"/>
          <w:szCs w:val="24"/>
          <w:lang w:val="en-US" w:eastAsia="zh-CN"/>
        </w:rPr>
      </w:pPr>
      <w:r>
        <w:rPr>
          <w:rFonts w:ascii="宋体" w:cs="宋体" w:hAnsi="宋体" w:hint="eastAsia"/>
          <w:b/>
          <w:bCs/>
          <w:sz w:val="24"/>
          <w:szCs w:val="24"/>
          <w:lang w:val="en-US" w:eastAsia="zh-CN"/>
        </w:rPr>
        <w:t>考核方式：</w:t>
      </w:r>
      <w:r>
        <w:rPr>
          <w:rFonts w:ascii="宋体" w:cs="宋体" w:hAnsi="宋体" w:hint="eastAsia"/>
          <w:b w:val="false"/>
          <w:bCs w:val="false"/>
          <w:sz w:val="24"/>
          <w:szCs w:val="24"/>
          <w:lang w:val="en-US" w:eastAsia="zh-CN"/>
        </w:rPr>
        <w:t>开学初上交电子版报告，根据报告内容进行成绩评定。</w:t>
      </w:r>
    </w:p>
    <w:p>
      <w:pPr>
        <w:pStyle w:val="style0"/>
        <w:numPr>
          <w:ilvl w:val="0"/>
          <w:numId w:val="0"/>
        </w:numPr>
        <w:spacing w:lineRule="auto" w:line="360"/>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成绩评定：</w:t>
      </w:r>
      <w:r>
        <w:rPr>
          <w:rFonts w:ascii="宋体" w:cs="宋体" w:hAnsi="宋体" w:hint="eastAsia"/>
          <w:bCs/>
          <w:sz w:val="24"/>
        </w:rPr>
        <w:t>最终成绩优秀人数占选择人数20%</w:t>
      </w:r>
      <w:r>
        <w:rPr>
          <w:rFonts w:ascii="宋体" w:cs="宋体" w:hAnsi="宋体" w:hint="eastAsia"/>
          <w:bCs/>
          <w:sz w:val="24"/>
          <w:lang w:eastAsia="zh-CN"/>
        </w:rPr>
        <w:t>，按</w:t>
      </w:r>
      <w:r>
        <w:rPr>
          <w:rFonts w:ascii="宋体" w:cs="宋体" w:hAnsi="宋体" w:hint="eastAsia"/>
          <w:bCs/>
          <w:sz w:val="24"/>
          <w:lang w:val="en-US" w:eastAsia="zh-CN"/>
        </w:rPr>
        <w:t>0.2、0.1、0、-0.1计入综合成绩，</w:t>
      </w:r>
      <w:r>
        <w:rPr>
          <w:rFonts w:ascii="宋体" w:cs="宋体" w:hAnsi="宋体" w:hint="eastAsia"/>
          <w:b w:val="false"/>
          <w:bCs w:val="false"/>
          <w:sz w:val="24"/>
          <w:szCs w:val="24"/>
          <w:lang w:val="en-US" w:eastAsia="zh-CN"/>
        </w:rPr>
        <w:t>出现雷同报告的，综合成绩减0.3分。</w:t>
      </w:r>
    </w:p>
    <w:p>
      <w:pPr>
        <w:pStyle w:val="style0"/>
        <w:numPr>
          <w:ilvl w:val="0"/>
          <w:numId w:val="0"/>
        </w:numPr>
        <w:spacing w:lineRule="auto" w:line="360"/>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负责单位：</w:t>
      </w:r>
      <w:r>
        <w:rPr>
          <w:rFonts w:ascii="宋体" w:cs="宋体" w:hAnsi="宋体" w:hint="eastAsia"/>
          <w:b w:val="false"/>
          <w:bCs w:val="false"/>
          <w:sz w:val="24"/>
          <w:szCs w:val="24"/>
          <w:lang w:val="en-US" w:eastAsia="zh-CN"/>
        </w:rPr>
        <w:t>船舶工程学院学生会办公室</w:t>
      </w:r>
    </w:p>
    <w:p>
      <w:pPr>
        <w:pStyle w:val="style0"/>
        <w:numPr>
          <w:ilvl w:val="0"/>
          <w:numId w:val="0"/>
        </w:numPr>
        <w:spacing w:lineRule="auto" w:line="360"/>
        <w:rPr>
          <w:rFonts w:ascii="宋体" w:cs="宋体" w:hAnsi="宋体" w:hint="eastAsia"/>
          <w:b/>
          <w:bCs/>
          <w:sz w:val="28"/>
          <w:szCs w:val="28"/>
          <w:lang w:val="en-US" w:eastAsia="zh-CN"/>
        </w:rPr>
      </w:pPr>
    </w:p>
    <w:p>
      <w:pPr>
        <w:pStyle w:val="style0"/>
        <w:numPr>
          <w:ilvl w:val="0"/>
          <w:numId w:val="0"/>
        </w:numPr>
        <w:spacing w:lineRule="auto" w:line="360"/>
        <w:rPr>
          <w:rFonts w:ascii="宋体" w:cs="宋体" w:hAnsi="宋体" w:hint="eastAsia"/>
          <w:b/>
          <w:bCs/>
          <w:sz w:val="28"/>
          <w:szCs w:val="28"/>
          <w:lang w:val="en-US" w:eastAsia="zh-CN"/>
        </w:rPr>
      </w:pPr>
      <w:r>
        <w:rPr>
          <w:rFonts w:ascii="宋体" w:cs="宋体" w:hAnsi="宋体" w:hint="eastAsia"/>
          <w:b/>
          <w:bCs/>
          <w:sz w:val="28"/>
          <w:szCs w:val="28"/>
          <w:lang w:val="en-US" w:eastAsia="zh-CN"/>
        </w:rPr>
        <w:t>PPT的学习制作</w:t>
      </w:r>
    </w:p>
    <w:p>
      <w:pPr>
        <w:pStyle w:val="style0"/>
        <w:numPr>
          <w:ilvl w:val="0"/>
          <w:numId w:val="0"/>
        </w:numPr>
        <w:spacing w:lineRule="auto" w:line="360"/>
        <w:rPr>
          <w:rFonts w:ascii="宋体" w:cs="宋体" w:hAnsi="宋体" w:hint="eastAsia"/>
          <w:b/>
          <w:bCs/>
          <w:sz w:val="24"/>
          <w:szCs w:val="24"/>
          <w:lang w:val="en-US" w:eastAsia="zh-CN"/>
        </w:rPr>
      </w:pPr>
      <w:r>
        <w:rPr>
          <w:rFonts w:ascii="宋体" w:cs="宋体" w:hAnsi="宋体" w:hint="eastAsia"/>
          <w:b/>
          <w:bCs/>
          <w:sz w:val="24"/>
          <w:szCs w:val="24"/>
          <w:lang w:val="en-US" w:eastAsia="zh-CN"/>
        </w:rPr>
        <w:t>作业要求：</w:t>
      </w:r>
    </w:p>
    <w:p>
      <w:pPr>
        <w:pStyle w:val="style0"/>
        <w:numPr>
          <w:ilvl w:val="0"/>
          <w:numId w:val="5"/>
        </w:numPr>
        <w:spacing w:lineRule="auto" w:line="360"/>
        <w:ind w:firstLine="480" w:firstLineChars="200"/>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学习ppt制作，并能熟练的掌握各种操作。</w:t>
      </w:r>
    </w:p>
    <w:p>
      <w:pPr>
        <w:pStyle w:val="style0"/>
        <w:numPr>
          <w:ilvl w:val="0"/>
          <w:numId w:val="5"/>
        </w:numPr>
        <w:spacing w:lineRule="auto" w:line="360"/>
        <w:ind w:firstLine="480" w:firstLineChars="200"/>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完成一份“面试答辩”的ppt，并于开学初上交所做ppt。</w:t>
      </w:r>
    </w:p>
    <w:p>
      <w:pPr>
        <w:pStyle w:val="style0"/>
        <w:numPr>
          <w:ilvl w:val="0"/>
          <w:numId w:val="5"/>
        </w:numPr>
        <w:spacing w:lineRule="auto" w:line="360"/>
        <w:ind w:firstLine="480" w:firstLineChars="200"/>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上交的ppt内容要与自身情况一致，严禁直接拷贝模板。</w:t>
      </w:r>
    </w:p>
    <w:p>
      <w:pPr>
        <w:pStyle w:val="style0"/>
        <w:numPr>
          <w:ilvl w:val="0"/>
          <w:numId w:val="0"/>
        </w:numPr>
        <w:spacing w:lineRule="auto" w:line="360"/>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考核方式：</w:t>
      </w:r>
      <w:r>
        <w:rPr>
          <w:rFonts w:ascii="宋体" w:cs="宋体" w:hAnsi="宋体" w:hint="eastAsia"/>
          <w:b w:val="false"/>
          <w:bCs w:val="false"/>
          <w:sz w:val="24"/>
          <w:szCs w:val="24"/>
          <w:lang w:val="en-US" w:eastAsia="zh-CN"/>
        </w:rPr>
        <w:t>开学初上交电子版报告，根据报告内容进行成绩评定。</w:t>
      </w:r>
    </w:p>
    <w:p>
      <w:pPr>
        <w:pStyle w:val="style0"/>
        <w:numPr>
          <w:ilvl w:val="0"/>
          <w:numId w:val="0"/>
        </w:numPr>
        <w:spacing w:lineRule="auto" w:line="360"/>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考核方式：</w:t>
      </w:r>
      <w:r>
        <w:rPr>
          <w:rFonts w:ascii="宋体" w:cs="宋体" w:hAnsi="宋体" w:hint="eastAsia"/>
          <w:bCs/>
          <w:sz w:val="24"/>
        </w:rPr>
        <w:t>最终成绩优秀人数占选择人数20%</w:t>
      </w:r>
      <w:r>
        <w:rPr>
          <w:rFonts w:ascii="宋体" w:cs="宋体" w:hAnsi="宋体" w:hint="eastAsia"/>
          <w:bCs/>
          <w:sz w:val="24"/>
          <w:lang w:eastAsia="zh-CN"/>
        </w:rPr>
        <w:t>，按</w:t>
      </w:r>
      <w:r>
        <w:rPr>
          <w:rFonts w:ascii="宋体" w:cs="宋体" w:hAnsi="宋体" w:hint="eastAsia"/>
          <w:bCs/>
          <w:sz w:val="24"/>
          <w:lang w:val="en-US" w:eastAsia="zh-CN"/>
        </w:rPr>
        <w:t>0.2、0.1、0、-0.1计入综合成绩，</w:t>
      </w:r>
      <w:r>
        <w:rPr>
          <w:rFonts w:ascii="宋体" w:cs="宋体" w:hAnsi="宋体" w:hint="eastAsia"/>
          <w:b w:val="false"/>
          <w:bCs w:val="false"/>
          <w:sz w:val="24"/>
          <w:szCs w:val="24"/>
          <w:lang w:val="en-US" w:eastAsia="zh-CN"/>
        </w:rPr>
        <w:t>如出现雷同ppt综合成绩减0.2分。</w:t>
      </w:r>
    </w:p>
    <w:p>
      <w:pPr>
        <w:pStyle w:val="style0"/>
        <w:numPr>
          <w:ilvl w:val="0"/>
          <w:numId w:val="0"/>
        </w:numPr>
        <w:spacing w:lineRule="auto" w:line="360"/>
        <w:rPr>
          <w:rFonts w:ascii="宋体" w:cs="宋体" w:hAnsi="宋体" w:hint="eastAsia"/>
          <w:b/>
          <w:bCs/>
          <w:sz w:val="24"/>
          <w:szCs w:val="24"/>
          <w:lang w:val="en-US" w:eastAsia="zh-CN"/>
        </w:rPr>
      </w:pPr>
      <w:r>
        <w:rPr>
          <w:rFonts w:ascii="宋体" w:cs="宋体" w:hAnsi="宋体" w:hint="eastAsia"/>
          <w:b/>
          <w:bCs/>
          <w:sz w:val="24"/>
          <w:szCs w:val="24"/>
          <w:lang w:val="en-US" w:eastAsia="zh-CN"/>
        </w:rPr>
        <w:t>负责单位：</w:t>
      </w:r>
      <w:r>
        <w:rPr>
          <w:rFonts w:ascii="宋体" w:cs="宋体" w:hAnsi="宋体" w:hint="eastAsia"/>
          <w:b w:val="false"/>
          <w:bCs w:val="false"/>
          <w:sz w:val="24"/>
          <w:szCs w:val="24"/>
          <w:lang w:val="en-US" w:eastAsia="zh-CN"/>
        </w:rPr>
        <w:t>船舶工程学院团委</w:t>
      </w:r>
      <w:r>
        <w:rPr>
          <w:rFonts w:ascii="宋体" w:cs="宋体" w:hAnsi="宋体" w:hint="eastAsia"/>
          <w:b w:val="false"/>
          <w:bCs/>
          <w:color w:val="000000"/>
          <w:sz w:val="24"/>
          <w:szCs w:val="24"/>
          <w:lang w:val="en-US" w:eastAsia="zh-CN"/>
        </w:rPr>
        <w:t>宣传中心设计部</w:t>
      </w:r>
    </w:p>
    <w:p>
      <w:pPr>
        <w:pStyle w:val="style0"/>
        <w:numPr>
          <w:ilvl w:val="0"/>
          <w:numId w:val="0"/>
        </w:numPr>
        <w:spacing w:lineRule="auto" w:line="360"/>
        <w:jc w:val="both"/>
        <w:rPr>
          <w:rFonts w:ascii="宋体" w:cs="宋体" w:hAnsi="宋体" w:hint="eastAsia"/>
          <w:b/>
          <w:sz w:val="36"/>
          <w:szCs w:val="36"/>
          <w:lang w:val="en-US" w:eastAsia="zh-CN"/>
        </w:rPr>
      </w:pPr>
    </w:p>
    <w:p>
      <w:pPr>
        <w:pStyle w:val="style0"/>
        <w:spacing w:lineRule="auto" w:line="360"/>
        <w:rPr/>
      </w:pPr>
      <w:r>
        <w:rPr>
          <w:rFonts w:ascii="宋体" w:cs="宋体" w:hAnsi="宋体" w:hint="eastAsia"/>
          <w:b/>
          <w:sz w:val="28"/>
          <w:szCs w:val="28"/>
          <w:lang w:val="en-US" w:eastAsia="zh-CN"/>
        </w:rPr>
        <w:t>个人简历制作：</w:t>
      </w:r>
    </w:p>
    <w:p>
      <w:pPr>
        <w:pStyle w:val="style0"/>
        <w:spacing w:lineRule="auto" w:line="360"/>
        <w:rPr/>
      </w:pPr>
      <w:r>
        <w:rPr>
          <w:rFonts w:ascii="宋体" w:cs="宋体" w:hAnsi="宋体" w:hint="eastAsia"/>
          <w:b/>
          <w:sz w:val="24"/>
          <w:szCs w:val="24"/>
          <w:lang w:val="en-US" w:eastAsia="zh-CN"/>
        </w:rPr>
        <w:t>作业要求：</w:t>
      </w:r>
    </w:p>
    <w:p>
      <w:pPr>
        <w:pStyle w:val="style0"/>
        <w:spacing w:lineRule="auto" w:line="360"/>
        <w:rPr/>
      </w:pPr>
      <w:r>
        <w:rPr>
          <w:rFonts w:ascii="宋体" w:cs="宋体" w:hAnsi="宋体" w:hint="eastAsia"/>
          <w:b w:val="false"/>
          <w:sz w:val="24"/>
          <w:szCs w:val="24"/>
          <w:lang w:val="en-US" w:eastAsia="zh-CN"/>
        </w:rPr>
        <w:t>完成一份“面试答辩”的ppt，并于开学初上交所做</w:t>
      </w:r>
      <w:r>
        <w:rPr>
          <w:rFonts w:ascii="宋体" w:cs="宋体" w:hAnsi="宋体" w:hint="eastAsia"/>
          <w:b w:val="false"/>
          <w:sz w:val="24"/>
          <w:szCs w:val="24"/>
          <w:lang w:val="en-US" w:eastAsia="zh-CN"/>
        </w:rPr>
        <w:t>简历（</w:t>
      </w:r>
      <w:r>
        <w:rPr>
          <w:rFonts w:ascii="宋体" w:cs="宋体" w:hAnsi="宋体" w:hint="eastAsia"/>
          <w:b w:val="false"/>
          <w:sz w:val="24"/>
          <w:szCs w:val="24"/>
          <w:lang w:val="en-US" w:eastAsia="zh-CN"/>
        </w:rPr>
        <w:t>PDF版</w:t>
      </w:r>
      <w:r>
        <w:rPr>
          <w:rFonts w:ascii="宋体" w:cs="宋体" w:hAnsi="宋体" w:hint="eastAsia"/>
          <w:b w:val="false"/>
          <w:sz w:val="24"/>
          <w:szCs w:val="24"/>
          <w:lang w:val="en-US" w:eastAsia="zh-CN"/>
        </w:rPr>
        <w:t>）</w:t>
      </w:r>
      <w:r>
        <w:rPr>
          <w:rFonts w:ascii="宋体" w:cs="宋体" w:hAnsi="宋体" w:hint="eastAsia"/>
          <w:b w:val="false"/>
          <w:sz w:val="24"/>
          <w:szCs w:val="24"/>
          <w:lang w:val="en-US" w:eastAsia="zh-CN"/>
        </w:rPr>
        <w:t>。</w:t>
      </w:r>
    </w:p>
    <w:p>
      <w:pPr>
        <w:pStyle w:val="style94"/>
        <w:widowControl/>
        <w:spacing w:before="240" w:after="314" w:lineRule="auto" w:line="276"/>
        <w:ind w:left="0" w:right="0"/>
        <w:rPr>
          <w:color w:val="36363d"/>
        </w:rPr>
      </w:pPr>
      <w:r>
        <w:rPr>
          <w:rFonts w:ascii="宋体" w:cs="宋体" w:eastAsia="宋体" w:hAnsi="宋体" w:hint="eastAsia"/>
          <w:b/>
          <w:bCs/>
          <w:color w:val="595959"/>
          <w:sz w:val="24"/>
          <w:szCs w:val="24"/>
          <w:lang w:val="en-US" w:eastAsia="zh-CN"/>
        </w:rPr>
        <w:t>具体要求：</w:t>
      </w:r>
      <w:r>
        <w:rPr>
          <w:rFonts w:ascii="宋体" w:cs="宋体" w:eastAsia="宋体" w:hAnsi="宋体" w:hint="eastAsia"/>
          <w:b w:val="false"/>
          <w:bCs w:val="false"/>
          <w:color w:val="36363d"/>
          <w:sz w:val="24"/>
          <w:szCs w:val="24"/>
          <w:lang w:val="en-US" w:eastAsia="zh-CN"/>
        </w:rPr>
        <w:t>个人简历是求职者给招聘单位发的一份简要介绍。包含自己的基本信息：姓名、性别、年龄、民族、籍贯、政治面貌、学历、联系方式，以及自我评价、工作经历、学习经历、荣誉与成就、求职愿望、对这份工作的简要理解等</w:t>
      </w:r>
    </w:p>
    <w:p>
      <w:pPr>
        <w:pStyle w:val="style0"/>
        <w:spacing w:lineRule="auto" w:line="276"/>
        <w:rPr>
          <w:color w:val="36363d"/>
        </w:rPr>
      </w:pPr>
      <w:r>
        <w:rPr>
          <w:rFonts w:ascii="宋体" w:cs="宋体" w:hAnsi="宋体" w:hint="eastAsia"/>
          <w:b/>
          <w:color w:val="36363d"/>
          <w:sz w:val="24"/>
          <w:szCs w:val="24"/>
          <w:lang w:val="en-US" w:eastAsia="zh-CN"/>
        </w:rPr>
        <w:t>考核方式：</w:t>
      </w:r>
      <w:r>
        <w:rPr>
          <w:rFonts w:ascii="宋体" w:cs="宋体" w:hAnsi="宋体" w:hint="eastAsia"/>
          <w:b w:val="false"/>
          <w:color w:val="36363d"/>
          <w:sz w:val="24"/>
          <w:szCs w:val="24"/>
          <w:lang w:val="en-US" w:eastAsia="zh-CN"/>
        </w:rPr>
        <w:t>开学初上交电子版报告，根据报告内容进行成绩评定。</w:t>
      </w:r>
    </w:p>
    <w:p>
      <w:pPr>
        <w:pStyle w:val="style0"/>
        <w:spacing w:lineRule="auto" w:line="276"/>
        <w:rPr/>
      </w:pPr>
      <w:r>
        <w:rPr>
          <w:rFonts w:ascii="宋体" w:cs="宋体" w:hAnsi="宋体" w:hint="eastAsia"/>
          <w:b/>
          <w:color w:val="36363d"/>
          <w:sz w:val="24"/>
          <w:szCs w:val="24"/>
          <w:lang w:val="en-US" w:eastAsia="zh-CN"/>
        </w:rPr>
        <w:t>考核方式：</w:t>
      </w:r>
      <w:r>
        <w:rPr>
          <w:rFonts w:ascii="宋体" w:cs="宋体" w:hAnsi="宋体" w:hint="eastAsia"/>
          <w:color w:val="36363d"/>
          <w:sz w:val="24"/>
        </w:rPr>
        <w:t>最终成绩优秀人数占选择人数20%</w:t>
      </w:r>
      <w:r>
        <w:rPr>
          <w:rFonts w:ascii="宋体" w:cs="宋体" w:hAnsi="宋体" w:hint="eastAsia"/>
          <w:color w:val="36363d"/>
          <w:sz w:val="24"/>
          <w:lang w:eastAsia="zh-CN"/>
        </w:rPr>
        <w:t>，按</w:t>
      </w:r>
      <w:r>
        <w:rPr>
          <w:rFonts w:ascii="宋体" w:cs="宋体" w:hAnsi="宋体" w:hint="eastAsia"/>
          <w:color w:val="36363d"/>
          <w:sz w:val="24"/>
          <w:lang w:val="en-US" w:eastAsia="zh-CN"/>
        </w:rPr>
        <w:t>0.2、0.1、0、-0.1计入综合</w:t>
      </w:r>
      <w:r>
        <w:rPr>
          <w:rFonts w:ascii="宋体" w:cs="宋体" w:hAnsi="宋体" w:hint="eastAsia"/>
          <w:sz w:val="24"/>
          <w:lang w:val="en-US" w:eastAsia="zh-CN"/>
        </w:rPr>
        <w:t>成绩，</w:t>
      </w:r>
      <w:r>
        <w:rPr>
          <w:rFonts w:ascii="宋体" w:cs="宋体" w:hAnsi="宋体" w:hint="eastAsia"/>
          <w:b w:val="false"/>
          <w:sz w:val="24"/>
          <w:szCs w:val="24"/>
          <w:lang w:val="en-US" w:eastAsia="zh-CN"/>
        </w:rPr>
        <w:t>如出现雷同</w:t>
      </w:r>
      <w:r>
        <w:rPr>
          <w:rFonts w:ascii="宋体" w:cs="宋体" w:hAnsi="宋体" w:hint="eastAsia"/>
          <w:b w:val="false"/>
          <w:sz w:val="24"/>
          <w:szCs w:val="24"/>
          <w:lang w:val="en-US" w:eastAsia="zh-CN"/>
        </w:rPr>
        <w:t>综合成绩减0.2分。</w:t>
      </w:r>
    </w:p>
    <w:p>
      <w:pPr>
        <w:pStyle w:val="style0"/>
        <w:numPr>
          <w:ilvl w:val="0"/>
          <w:numId w:val="0"/>
        </w:numPr>
        <w:spacing w:lineRule="auto" w:line="360"/>
        <w:jc w:val="both"/>
        <w:rPr>
          <w:rFonts w:ascii="宋体" w:cs="宋体" w:hAnsi="宋体" w:hint="eastAsia"/>
          <w:b w:val="false"/>
          <w:color w:val="000000"/>
          <w:sz w:val="24"/>
          <w:szCs w:val="24"/>
          <w:lang w:val="en-US" w:eastAsia="zh-CN"/>
        </w:rPr>
      </w:pPr>
      <w:r>
        <w:rPr>
          <w:rFonts w:ascii="宋体" w:cs="宋体" w:hAnsi="宋体" w:hint="eastAsia"/>
          <w:b/>
          <w:sz w:val="24"/>
          <w:szCs w:val="24"/>
          <w:lang w:val="en-US" w:eastAsia="zh-CN"/>
        </w:rPr>
        <w:t>负责单位：</w:t>
      </w:r>
      <w:r>
        <w:rPr>
          <w:rFonts w:ascii="宋体" w:cs="宋体" w:hAnsi="宋体" w:hint="eastAsia"/>
          <w:b w:val="false"/>
          <w:sz w:val="24"/>
          <w:szCs w:val="24"/>
          <w:lang w:val="en-US" w:eastAsia="zh-CN"/>
        </w:rPr>
        <w:t>船舶工程学院团委</w:t>
      </w:r>
      <w:r>
        <w:rPr>
          <w:rFonts w:ascii="宋体" w:cs="宋体" w:hAnsi="宋体" w:hint="eastAsia"/>
          <w:b w:val="false"/>
          <w:color w:val="000000"/>
          <w:sz w:val="24"/>
          <w:szCs w:val="24"/>
          <w:lang w:val="en-US" w:eastAsia="zh-CN"/>
        </w:rPr>
        <w:t>宣传中心</w:t>
      </w:r>
      <w:r>
        <w:rPr>
          <w:rFonts w:ascii="宋体" w:cs="宋体" w:hAnsi="宋体" w:hint="eastAsia"/>
          <w:b w:val="false"/>
          <w:color w:val="000000"/>
          <w:sz w:val="24"/>
          <w:szCs w:val="24"/>
          <w:lang w:val="en-US" w:eastAsia="zh-CN"/>
        </w:rPr>
        <w:t>创业指导中心</w:t>
      </w:r>
    </w:p>
    <w:p>
      <w:pPr>
        <w:pStyle w:val="style0"/>
        <w:numPr>
          <w:ilvl w:val="0"/>
          <w:numId w:val="0"/>
        </w:numPr>
        <w:spacing w:lineRule="auto" w:line="360"/>
        <w:jc w:val="both"/>
        <w:rPr>
          <w:rFonts w:ascii="宋体" w:cs="宋体" w:hAnsi="宋体" w:hint="eastAsia"/>
          <w:b/>
          <w:sz w:val="36"/>
          <w:szCs w:val="36"/>
          <w:lang w:val="en-US" w:eastAsia="zh-CN"/>
        </w:rPr>
      </w:pPr>
    </w:p>
    <w:p>
      <w:pPr>
        <w:pStyle w:val="style0"/>
        <w:spacing w:lineRule="auto" w:line="360"/>
        <w:rPr>
          <w:rFonts w:ascii="宋体" w:cs="宋体" w:hAnsi="宋体" w:hint="eastAsia"/>
          <w:b/>
          <w:sz w:val="28"/>
          <w:szCs w:val="28"/>
        </w:rPr>
      </w:pPr>
      <w:r>
        <w:rPr>
          <w:rFonts w:ascii="宋体" w:cs="宋体" w:hAnsi="宋体" w:hint="eastAsia"/>
          <w:b/>
          <w:sz w:val="28"/>
          <w:szCs w:val="28"/>
        </w:rPr>
        <w:t>硬笔书法练习</w:t>
      </w:r>
    </w:p>
    <w:p>
      <w:pPr>
        <w:pStyle w:val="style0"/>
        <w:numPr>
          <w:ilvl w:val="0"/>
          <w:numId w:val="0"/>
        </w:numPr>
        <w:spacing w:lineRule="auto" w:line="360"/>
        <w:rPr>
          <w:rFonts w:ascii="宋体" w:cs="宋体" w:hAnsi="宋体" w:hint="eastAsia"/>
          <w:sz w:val="24"/>
        </w:rPr>
      </w:pPr>
      <w:r>
        <w:rPr>
          <w:rFonts w:ascii="宋体" w:cs="宋体" w:hAnsi="宋体" w:hint="eastAsia"/>
          <w:b/>
          <w:sz w:val="24"/>
        </w:rPr>
        <w:t>作业要求：</w:t>
      </w:r>
    </w:p>
    <w:p>
      <w:pPr>
        <w:pStyle w:val="style0"/>
        <w:numPr>
          <w:ilvl w:val="0"/>
          <w:numId w:val="0"/>
        </w:numPr>
        <w:spacing w:lineRule="auto" w:line="360"/>
        <w:rPr>
          <w:rFonts w:ascii="宋体" w:cs="宋体" w:hAnsi="宋体" w:hint="eastAsia"/>
          <w:sz w:val="24"/>
        </w:rPr>
      </w:pPr>
      <w:r>
        <w:rPr>
          <w:rFonts w:ascii="宋体" w:cs="宋体" w:hAnsi="宋体" w:hint="eastAsia"/>
          <w:sz w:val="24"/>
          <w:lang w:val="en-US" w:eastAsia="zh-CN"/>
        </w:rPr>
        <w:t xml:space="preserve">    </w:t>
      </w:r>
      <w:r>
        <w:rPr>
          <w:rFonts w:ascii="宋体" w:cs="宋体" w:hAnsi="宋体" w:hint="eastAsia"/>
          <w:sz w:val="24"/>
        </w:rPr>
        <w:t>要求在</w:t>
      </w:r>
      <w:r>
        <w:rPr>
          <w:rFonts w:ascii="宋体" w:cs="宋体" w:hAnsi="宋体" w:hint="eastAsia"/>
          <w:sz w:val="24"/>
          <w:lang w:val="en-US" w:eastAsia="zh-CN"/>
        </w:rPr>
        <w:t>暑假</w:t>
      </w:r>
      <w:r>
        <w:rPr>
          <w:rFonts w:ascii="宋体" w:cs="宋体" w:hAnsi="宋体" w:hint="eastAsia"/>
          <w:sz w:val="24"/>
        </w:rPr>
        <w:t>假期中，学生可自行购买硬笔书法练习字帖一本，在假期进行硬笔书法练习，通过临摹字帖提高同学们的书写能力和艺术情操。</w:t>
      </w:r>
    </w:p>
    <w:p>
      <w:pPr>
        <w:pStyle w:val="style0"/>
        <w:numPr>
          <w:ilvl w:val="0"/>
          <w:numId w:val="0"/>
        </w:numPr>
        <w:spacing w:lineRule="auto" w:line="360"/>
        <w:ind w:leftChars="0"/>
        <w:rPr>
          <w:rFonts w:ascii="宋体" w:cs="宋体" w:hAnsi="宋体" w:hint="eastAsia"/>
          <w:b/>
          <w:sz w:val="24"/>
        </w:rPr>
      </w:pPr>
      <w:r>
        <w:rPr>
          <w:rFonts w:ascii="宋体" w:cs="宋体" w:hAnsi="宋体" w:hint="eastAsia"/>
          <w:b/>
          <w:sz w:val="24"/>
        </w:rPr>
        <w:t>考核方式：</w:t>
      </w:r>
    </w:p>
    <w:p>
      <w:pPr>
        <w:pStyle w:val="style0"/>
        <w:spacing w:lineRule="auto" w:line="360"/>
        <w:rPr>
          <w:rFonts w:ascii="宋体" w:cs="宋体" w:hAnsi="宋体" w:hint="eastAsia"/>
          <w:sz w:val="24"/>
        </w:rPr>
      </w:pPr>
      <w:r>
        <w:rPr>
          <w:rFonts w:ascii="宋体" w:cs="宋体" w:hAnsi="宋体" w:hint="eastAsia"/>
          <w:sz w:val="24"/>
          <w:lang w:val="en-US" w:eastAsia="zh-CN"/>
        </w:rPr>
        <w:t xml:space="preserve">    </w:t>
      </w:r>
      <w:r>
        <w:rPr>
          <w:rFonts w:ascii="宋体" w:cs="宋体" w:hAnsi="宋体" w:hint="eastAsia"/>
          <w:sz w:val="24"/>
        </w:rPr>
        <w:t>1</w:t>
      </w:r>
      <w:r>
        <w:rPr>
          <w:rFonts w:ascii="宋体" w:cs="宋体" w:hAnsi="宋体" w:hint="eastAsia"/>
          <w:sz w:val="24"/>
          <w:lang w:eastAsia="zh-CN"/>
        </w:rPr>
        <w:t>、</w:t>
      </w:r>
      <w:r>
        <w:rPr>
          <w:rFonts w:ascii="宋体" w:cs="宋体" w:hAnsi="宋体" w:hint="eastAsia"/>
          <w:sz w:val="24"/>
        </w:rPr>
        <w:t>要求第一天临摹一页，第二天</w:t>
      </w:r>
      <w:r>
        <w:rPr>
          <w:rFonts w:ascii="宋体" w:cs="宋体" w:hAnsi="宋体" w:hint="eastAsia"/>
          <w:sz w:val="24"/>
          <w:lang w:eastAsia="zh-CN"/>
        </w:rPr>
        <w:t>用</w:t>
      </w:r>
      <w:r>
        <w:rPr>
          <w:rFonts w:ascii="宋体" w:cs="宋体" w:hAnsi="宋体" w:hint="eastAsia"/>
          <w:sz w:val="24"/>
          <w:lang w:val="en-US" w:eastAsia="zh-CN"/>
        </w:rPr>
        <w:t>A4</w:t>
      </w:r>
      <w:r>
        <w:rPr>
          <w:rFonts w:ascii="宋体" w:cs="宋体" w:hAnsi="宋体" w:hint="eastAsia"/>
          <w:sz w:val="24"/>
        </w:rPr>
        <w:t>写一页，以此类推，每种至少各20页，开学后由各班班长将临摹字帖和</w:t>
      </w:r>
      <w:r>
        <w:rPr>
          <w:rFonts w:ascii="宋体" w:cs="宋体" w:hAnsi="宋体" w:hint="eastAsia"/>
          <w:sz w:val="24"/>
          <w:lang w:val="en-US" w:eastAsia="zh-CN"/>
        </w:rPr>
        <w:t>A4纸</w:t>
      </w:r>
      <w:r>
        <w:rPr>
          <w:rFonts w:ascii="宋体" w:cs="宋体" w:hAnsi="宋体" w:hint="eastAsia"/>
          <w:sz w:val="24"/>
        </w:rPr>
        <w:t>收齐，交至</w:t>
      </w:r>
      <w:r>
        <w:rPr>
          <w:rFonts w:ascii="宋体" w:cs="宋体" w:hAnsi="宋体" w:hint="eastAsia"/>
          <w:sz w:val="24"/>
          <w:lang w:eastAsia="zh-CN"/>
        </w:rPr>
        <w:t>指定位置</w:t>
      </w:r>
      <w:r>
        <w:rPr>
          <w:rFonts w:ascii="宋体" w:cs="宋体" w:hAnsi="宋体" w:hint="eastAsia"/>
          <w:sz w:val="24"/>
        </w:rPr>
        <w:t>统一检查。</w:t>
      </w:r>
    </w:p>
    <w:p>
      <w:pPr>
        <w:pStyle w:val="style0"/>
        <w:spacing w:lineRule="auto" w:line="360"/>
        <w:ind w:firstLine="480"/>
        <w:rPr>
          <w:rFonts w:ascii="宋体" w:cs="宋体" w:hAnsi="宋体" w:hint="eastAsia"/>
          <w:sz w:val="24"/>
        </w:rPr>
      </w:pPr>
      <w:r>
        <w:rPr>
          <w:rFonts w:ascii="宋体" w:cs="宋体" w:hAnsi="宋体" w:hint="eastAsia"/>
          <w:sz w:val="24"/>
        </w:rPr>
        <w:t>2</w:t>
      </w:r>
      <w:r>
        <w:rPr>
          <w:rFonts w:ascii="宋体" w:cs="宋体" w:hAnsi="宋体" w:hint="eastAsia"/>
          <w:sz w:val="24"/>
          <w:lang w:eastAsia="zh-CN"/>
        </w:rPr>
        <w:t>、</w:t>
      </w:r>
      <w:r>
        <w:rPr>
          <w:rFonts w:ascii="宋体" w:cs="宋体" w:hAnsi="宋体" w:hint="eastAsia"/>
          <w:sz w:val="24"/>
        </w:rPr>
        <w:t>学院会根据同学们所上交的字帖和誊写文章的认真程度给予</w:t>
      </w:r>
      <w:r>
        <w:rPr>
          <w:rFonts w:ascii="宋体" w:cs="宋体" w:hAnsi="宋体" w:hint="eastAsia"/>
          <w:sz w:val="24"/>
          <w:lang w:eastAsia="zh-CN"/>
        </w:rPr>
        <w:t>暑假</w:t>
      </w:r>
      <w:r>
        <w:rPr>
          <w:rFonts w:ascii="宋体" w:cs="宋体" w:hAnsi="宋体" w:hint="eastAsia"/>
          <w:sz w:val="24"/>
        </w:rPr>
        <w:t>作业成绩。</w:t>
      </w:r>
      <w:r>
        <w:rPr>
          <w:rFonts w:ascii="宋体" w:cs="宋体" w:hAnsi="宋体" w:hint="eastAsia"/>
          <w:sz w:val="24"/>
          <w:lang w:eastAsia="zh-CN"/>
        </w:rPr>
        <w:t>成绩优秀的同学将有机会</w:t>
      </w:r>
      <w:r>
        <w:rPr>
          <w:rFonts w:ascii="宋体" w:cs="宋体" w:hAnsi="宋体" w:hint="eastAsia"/>
          <w:sz w:val="24"/>
        </w:rPr>
        <w:t>在公寓内部</w:t>
      </w:r>
      <w:r>
        <w:rPr>
          <w:rFonts w:ascii="宋体" w:cs="宋体" w:hAnsi="宋体" w:hint="eastAsia"/>
          <w:sz w:val="24"/>
          <w:lang w:eastAsia="zh-CN"/>
        </w:rPr>
        <w:t>及微信平台</w:t>
      </w:r>
      <w:r>
        <w:rPr>
          <w:rFonts w:ascii="宋体" w:cs="宋体" w:hAnsi="宋体" w:hint="eastAsia"/>
          <w:sz w:val="24"/>
        </w:rPr>
        <w:t>进行展出。</w:t>
      </w:r>
    </w:p>
    <w:p>
      <w:pPr>
        <w:pStyle w:val="style0"/>
        <w:numPr>
          <w:ilvl w:val="0"/>
          <w:numId w:val="0"/>
        </w:numPr>
        <w:spacing w:lineRule="auto" w:line="360"/>
        <w:rPr>
          <w:rFonts w:ascii="宋体" w:cs="宋体" w:hAnsi="宋体" w:hint="eastAsia"/>
          <w:bCs/>
          <w:sz w:val="24"/>
          <w:lang w:val="en-US" w:eastAsia="zh-CN"/>
        </w:rPr>
      </w:pPr>
      <w:r>
        <w:rPr>
          <w:rFonts w:ascii="宋体" w:cs="宋体" w:hAnsi="宋体" w:hint="eastAsia"/>
          <w:b/>
          <w:sz w:val="24"/>
        </w:rPr>
        <w:t>成绩评定：</w:t>
      </w:r>
      <w:r>
        <w:rPr>
          <w:rFonts w:ascii="宋体" w:cs="宋体" w:hAnsi="宋体" w:hint="eastAsia"/>
          <w:bCs/>
          <w:sz w:val="24"/>
        </w:rPr>
        <w:t>最终成绩优秀人数占选择人数20%</w:t>
      </w:r>
      <w:r>
        <w:rPr>
          <w:rFonts w:ascii="宋体" w:cs="宋体" w:hAnsi="宋体" w:hint="eastAsia"/>
          <w:bCs/>
          <w:sz w:val="24"/>
          <w:lang w:eastAsia="zh-CN"/>
        </w:rPr>
        <w:t>，按</w:t>
      </w:r>
      <w:r>
        <w:rPr>
          <w:rFonts w:ascii="宋体" w:cs="宋体" w:hAnsi="宋体" w:hint="eastAsia"/>
          <w:bCs/>
          <w:sz w:val="24"/>
          <w:lang w:val="en-US" w:eastAsia="zh-CN"/>
        </w:rPr>
        <w:t>0.2、0.1、0、-0.1计入综合成绩</w:t>
      </w:r>
    </w:p>
    <w:p>
      <w:pPr>
        <w:pStyle w:val="style0"/>
        <w:numPr>
          <w:ilvl w:val="0"/>
          <w:numId w:val="0"/>
        </w:numPr>
        <w:spacing w:lineRule="auto" w:line="360"/>
        <w:rPr>
          <w:rFonts w:ascii="宋体" w:cs="宋体" w:hAnsi="宋体" w:hint="eastAsia"/>
          <w:bCs/>
          <w:sz w:val="24"/>
        </w:rPr>
      </w:pPr>
      <w:r>
        <w:rPr>
          <w:rFonts w:ascii="宋体" w:cs="宋体" w:hAnsi="宋体" w:hint="eastAsia"/>
          <w:b/>
          <w:sz w:val="24"/>
        </w:rPr>
        <w:t>负责单位：</w:t>
      </w:r>
      <w:r>
        <w:rPr>
          <w:rFonts w:ascii="宋体" w:cs="宋体" w:hAnsi="宋体" w:hint="eastAsia"/>
          <w:bCs/>
          <w:sz w:val="24"/>
        </w:rPr>
        <w:t>船舶工程学院学生会 文艺部</w:t>
      </w:r>
    </w:p>
    <w:p>
      <w:pPr>
        <w:pStyle w:val="style4097"/>
        <w:spacing w:lineRule="auto" w:line="360"/>
        <w:ind w:firstLine="0" w:firstLineChars="0"/>
        <w:rPr>
          <w:rFonts w:ascii="宋体" w:cs="宋体" w:hAnsi="宋体" w:hint="eastAsia"/>
          <w:b/>
          <w:color w:val="000000"/>
          <w:sz w:val="28"/>
          <w:szCs w:val="28"/>
        </w:rPr>
      </w:pPr>
    </w:p>
    <w:p>
      <w:pPr>
        <w:pStyle w:val="style4097"/>
        <w:spacing w:lineRule="auto" w:line="360"/>
        <w:ind w:firstLine="0" w:firstLineChars="0"/>
        <w:rPr>
          <w:rFonts w:ascii="宋体" w:cs="宋体" w:hAnsi="宋体" w:hint="eastAsia"/>
          <w:b/>
          <w:kern w:val="2"/>
          <w:sz w:val="28"/>
          <w:szCs w:val="28"/>
          <w:lang w:val="en-US" w:bidi="ar-SA" w:eastAsia="zh-CN"/>
        </w:rPr>
      </w:pPr>
      <w:r>
        <w:rPr>
          <w:rFonts w:ascii="宋体" w:cs="宋体" w:hAnsi="宋体" w:hint="eastAsia"/>
          <w:b/>
          <w:kern w:val="2"/>
          <w:sz w:val="28"/>
          <w:szCs w:val="28"/>
          <w:lang w:val="en-US" w:bidi="ar-SA" w:eastAsia="zh-CN"/>
        </w:rPr>
        <w:t>最美乡情短片</w:t>
      </w:r>
    </w:p>
    <w:p>
      <w:pPr>
        <w:pStyle w:val="style0"/>
        <w:numPr>
          <w:ilvl w:val="0"/>
          <w:numId w:val="0"/>
        </w:numPr>
        <w:spacing w:lineRule="auto" w:line="360"/>
        <w:rPr>
          <w:rFonts w:ascii="宋体" w:cs="宋体" w:hAnsi="宋体" w:hint="eastAsia"/>
          <w:sz w:val="24"/>
        </w:rPr>
      </w:pPr>
      <w:r>
        <w:rPr>
          <w:rFonts w:ascii="宋体" w:cs="宋体" w:hAnsi="宋体" w:hint="eastAsia"/>
          <w:b/>
          <w:bCs/>
          <w:sz w:val="24"/>
        </w:rPr>
        <w:t>作业要求</w:t>
      </w:r>
      <w:r>
        <w:rPr>
          <w:rFonts w:ascii="宋体" w:cs="宋体" w:hAnsi="宋体" w:hint="eastAsia"/>
          <w:sz w:val="24"/>
        </w:rPr>
        <w:t>：</w:t>
      </w:r>
    </w:p>
    <w:p>
      <w:pPr>
        <w:pStyle w:val="style0"/>
        <w:spacing w:lineRule="auto" w:line="360"/>
        <w:ind w:firstLine="480" w:firstLineChars="200"/>
        <w:rPr>
          <w:rFonts w:ascii="宋体" w:cs="宋体" w:hAnsi="宋体" w:hint="eastAsia"/>
          <w:sz w:val="24"/>
        </w:rPr>
      </w:pPr>
      <w:r>
        <w:rPr>
          <w:rFonts w:ascii="宋体" w:cs="宋体" w:hAnsi="宋体" w:hint="eastAsia"/>
          <w:sz w:val="24"/>
        </w:rPr>
        <w:t>1</w:t>
      </w:r>
      <w:r>
        <w:rPr>
          <w:rFonts w:ascii="宋体" w:cs="宋体" w:hAnsi="宋体" w:hint="eastAsia"/>
          <w:sz w:val="24"/>
          <w:lang w:eastAsia="zh-CN"/>
        </w:rPr>
        <w:t>、</w:t>
      </w:r>
      <w:r>
        <w:rPr>
          <w:rFonts w:ascii="宋体" w:cs="宋体" w:hAnsi="宋体" w:hint="eastAsia"/>
          <w:sz w:val="24"/>
        </w:rPr>
        <w:t>走访家乡名胜古迹，询问家中长辈等方式，了解家乡的风土人情，并在返校时带回反映家乡特色的物品（民俗介绍、图片、音乐等）。</w:t>
      </w:r>
    </w:p>
    <w:p>
      <w:pPr>
        <w:pStyle w:val="style0"/>
        <w:spacing w:lineRule="auto" w:line="360"/>
        <w:ind w:firstLine="480" w:firstLineChars="200"/>
        <w:rPr>
          <w:rFonts w:ascii="宋体" w:cs="宋体" w:hAnsi="宋体" w:hint="eastAsia"/>
          <w:sz w:val="24"/>
        </w:rPr>
      </w:pPr>
      <w:r>
        <w:rPr>
          <w:rFonts w:ascii="宋体" w:cs="宋体" w:hAnsi="宋体" w:hint="eastAsia"/>
          <w:sz w:val="24"/>
        </w:rPr>
        <w:t>2</w:t>
      </w:r>
      <w:r>
        <w:rPr>
          <w:rFonts w:ascii="宋体" w:cs="宋体" w:hAnsi="宋体" w:hint="eastAsia"/>
          <w:sz w:val="24"/>
          <w:lang w:eastAsia="zh-CN"/>
        </w:rPr>
        <w:t>、走访家乡名胜时摄像或者拍摄视频，最终制作成短片</w:t>
      </w:r>
      <w:r>
        <w:rPr>
          <w:rFonts w:ascii="宋体" w:cs="宋体" w:hAnsi="宋体" w:hint="eastAsia"/>
          <w:sz w:val="24"/>
          <w:lang w:val="en-US" w:eastAsia="zh-CN"/>
        </w:rPr>
        <w:t>或者以相册的</w:t>
      </w:r>
      <w:r>
        <w:rPr>
          <w:rFonts w:ascii="宋体" w:cs="宋体" w:hAnsi="宋体" w:hint="eastAsia"/>
          <w:sz w:val="24"/>
          <w:lang w:eastAsia="zh-CN"/>
        </w:rPr>
        <w:t>形式（时间不少于</w:t>
      </w:r>
      <w:r>
        <w:rPr>
          <w:rFonts w:ascii="宋体" w:cs="宋体" w:hAnsi="宋体" w:hint="eastAsia"/>
          <w:sz w:val="24"/>
          <w:lang w:val="en-US" w:eastAsia="zh-CN"/>
        </w:rPr>
        <w:t>5分钟，相册图片不少于30张，照片最好要有意境，能充分</w:t>
      </w:r>
      <w:r>
        <w:rPr>
          <w:rFonts w:ascii="宋体" w:cs="宋体" w:hAnsi="宋体" w:hint="eastAsia"/>
          <w:sz w:val="24"/>
        </w:rPr>
        <w:t>展示家乡特色，与同学分享不同民俗文化</w:t>
      </w:r>
      <w:r>
        <w:rPr>
          <w:rFonts w:ascii="宋体" w:cs="宋体" w:hAnsi="宋体" w:hint="eastAsia"/>
          <w:sz w:val="24"/>
          <w:lang w:eastAsia="zh-CN"/>
        </w:rPr>
        <w:t>，</w:t>
      </w:r>
      <w:r>
        <w:rPr>
          <w:rFonts w:ascii="宋体" w:cs="宋体" w:hAnsi="宋体" w:hint="eastAsia"/>
          <w:sz w:val="24"/>
          <w:lang w:val="en-US" w:eastAsia="zh-CN"/>
        </w:rPr>
        <w:t>可以一个地区的多名同学相互协作</w:t>
      </w:r>
      <w:r>
        <w:rPr>
          <w:rFonts w:ascii="宋体" w:cs="宋体" w:hAnsi="宋体" w:hint="eastAsia"/>
          <w:sz w:val="24"/>
        </w:rPr>
        <w:t>。</w:t>
      </w:r>
    </w:p>
    <w:p>
      <w:pPr>
        <w:pStyle w:val="style0"/>
        <w:numPr>
          <w:ilvl w:val="0"/>
          <w:numId w:val="0"/>
        </w:numPr>
        <w:spacing w:lineRule="auto" w:line="360"/>
        <w:rPr>
          <w:rFonts w:ascii="宋体" w:cs="宋体" w:hAnsi="宋体" w:hint="eastAsia"/>
          <w:b/>
          <w:sz w:val="24"/>
        </w:rPr>
      </w:pPr>
      <w:r>
        <w:rPr>
          <w:rFonts w:ascii="宋体" w:cs="宋体" w:hAnsi="宋体" w:hint="eastAsia"/>
          <w:b/>
          <w:sz w:val="24"/>
        </w:rPr>
        <w:t>考核方式：</w:t>
      </w:r>
    </w:p>
    <w:p>
      <w:pPr>
        <w:pStyle w:val="style0"/>
        <w:numPr>
          <w:ilvl w:val="0"/>
          <w:numId w:val="3"/>
        </w:numPr>
        <w:spacing w:lineRule="auto" w:line="360"/>
        <w:ind w:firstLine="480" w:firstLineChars="200"/>
        <w:rPr>
          <w:rFonts w:ascii="宋体" w:cs="宋体" w:hAnsi="宋体" w:hint="eastAsia"/>
          <w:bCs/>
          <w:sz w:val="24"/>
        </w:rPr>
      </w:pPr>
      <w:r>
        <w:rPr>
          <w:rFonts w:ascii="宋体" w:cs="宋体" w:hAnsi="宋体" w:hint="eastAsia"/>
          <w:bCs/>
          <w:sz w:val="24"/>
        </w:rPr>
        <w:t>根据展示时</w:t>
      </w:r>
      <w:r>
        <w:rPr>
          <w:rFonts w:ascii="宋体" w:cs="宋体" w:hAnsi="宋体" w:hint="eastAsia"/>
          <w:bCs/>
          <w:sz w:val="24"/>
          <w:lang w:eastAsia="zh-CN"/>
        </w:rPr>
        <w:t>视频效果</w:t>
      </w:r>
      <w:r>
        <w:rPr>
          <w:rFonts w:ascii="宋体" w:cs="宋体" w:hAnsi="宋体" w:hint="eastAsia"/>
          <w:bCs/>
          <w:sz w:val="24"/>
        </w:rPr>
        <w:t>进行评比</w:t>
      </w:r>
    </w:p>
    <w:p>
      <w:pPr>
        <w:pStyle w:val="style0"/>
        <w:numPr>
          <w:ilvl w:val="0"/>
          <w:numId w:val="3"/>
        </w:numPr>
        <w:spacing w:lineRule="auto" w:line="360"/>
        <w:ind w:firstLine="480" w:firstLineChars="200"/>
        <w:rPr>
          <w:rFonts w:ascii="宋体" w:cs="宋体" w:hAnsi="宋体" w:hint="eastAsia"/>
          <w:bCs/>
          <w:sz w:val="24"/>
        </w:rPr>
      </w:pPr>
      <w:r>
        <w:rPr>
          <w:rFonts w:ascii="宋体" w:cs="宋体" w:hAnsi="宋体" w:hint="eastAsia"/>
          <w:bCs/>
          <w:sz w:val="24"/>
        </w:rPr>
        <w:t>根据所展示内容的丰富程度进行评比</w:t>
      </w:r>
    </w:p>
    <w:p>
      <w:pPr>
        <w:pStyle w:val="style0"/>
        <w:spacing w:lineRule="auto" w:line="360"/>
        <w:ind w:firstLine="480" w:firstLineChars="200"/>
        <w:rPr>
          <w:rFonts w:ascii="宋体" w:cs="宋体" w:hAnsi="宋体" w:hint="eastAsia"/>
          <w:bCs/>
          <w:sz w:val="24"/>
        </w:rPr>
      </w:pPr>
      <w:r>
        <w:rPr>
          <w:rFonts w:ascii="宋体" w:cs="宋体" w:hAnsi="宋体" w:hint="eastAsia"/>
          <w:bCs/>
          <w:sz w:val="24"/>
        </w:rPr>
        <w:t>3</w:t>
      </w:r>
      <w:r>
        <w:rPr>
          <w:rFonts w:ascii="宋体" w:cs="宋体" w:hAnsi="宋体" w:hint="eastAsia"/>
          <w:bCs/>
          <w:sz w:val="24"/>
          <w:lang w:eastAsia="zh-CN"/>
        </w:rPr>
        <w:t>、</w:t>
      </w:r>
      <w:r>
        <w:rPr>
          <w:rFonts w:ascii="宋体" w:cs="宋体" w:hAnsi="宋体" w:hint="eastAsia"/>
          <w:bCs/>
          <w:sz w:val="24"/>
        </w:rPr>
        <w:t>根据所展示能容与家乡文化的契合程度进行评比</w:t>
      </w:r>
    </w:p>
    <w:p>
      <w:pPr>
        <w:pStyle w:val="style0"/>
        <w:spacing w:lineRule="auto" w:line="360"/>
        <w:ind w:firstLine="480" w:firstLineChars="200"/>
        <w:rPr>
          <w:rFonts w:ascii="宋体" w:cs="宋体" w:hAnsi="宋体" w:hint="eastAsia"/>
          <w:bCs/>
          <w:sz w:val="24"/>
          <w:lang w:val="en-US" w:eastAsia="zh-CN"/>
        </w:rPr>
      </w:pPr>
      <w:r>
        <w:rPr>
          <w:rFonts w:ascii="宋体" w:cs="宋体" w:hAnsi="宋体" w:hint="eastAsia"/>
          <w:bCs/>
          <w:sz w:val="24"/>
          <w:lang w:val="en-US" w:eastAsia="zh-CN"/>
        </w:rPr>
        <w:t>4、选择优秀的视频或有意境的照片在微信平台上进行展示。</w:t>
      </w:r>
    </w:p>
    <w:p>
      <w:pPr>
        <w:pStyle w:val="style0"/>
        <w:numPr>
          <w:ilvl w:val="0"/>
          <w:numId w:val="0"/>
        </w:numPr>
        <w:spacing w:lineRule="auto" w:line="360"/>
        <w:rPr>
          <w:rFonts w:ascii="宋体" w:cs="宋体" w:hAnsi="宋体" w:hint="eastAsia"/>
          <w:bCs/>
          <w:sz w:val="24"/>
        </w:rPr>
      </w:pPr>
      <w:r>
        <w:rPr>
          <w:rFonts w:ascii="宋体" w:cs="宋体" w:hAnsi="宋体" w:hint="eastAsia"/>
          <w:b/>
          <w:sz w:val="24"/>
        </w:rPr>
        <w:t>成绩评定：</w:t>
      </w:r>
      <w:r>
        <w:rPr>
          <w:rFonts w:ascii="宋体" w:cs="宋体" w:hAnsi="宋体" w:hint="eastAsia"/>
          <w:bCs/>
          <w:sz w:val="24"/>
        </w:rPr>
        <w:t>成绩分为优秀、良好</w:t>
      </w:r>
      <w:r>
        <w:rPr>
          <w:rFonts w:ascii="宋体" w:cs="宋体" w:hAnsi="宋体" w:hint="eastAsia"/>
          <w:bCs/>
          <w:sz w:val="24"/>
          <w:lang w:eastAsia="zh-CN"/>
        </w:rPr>
        <w:t>，分别按</w:t>
      </w:r>
      <w:r>
        <w:rPr>
          <w:rFonts w:ascii="宋体" w:cs="宋体" w:hAnsi="宋体" w:hint="eastAsia"/>
          <w:bCs/>
          <w:sz w:val="24"/>
          <w:lang w:val="en-US" w:eastAsia="zh-CN"/>
        </w:rPr>
        <w:t>0.2和0.1计入综合成绩。</w:t>
      </w:r>
    </w:p>
    <w:p>
      <w:pPr>
        <w:pStyle w:val="style0"/>
        <w:numPr>
          <w:ilvl w:val="0"/>
          <w:numId w:val="0"/>
        </w:numPr>
        <w:spacing w:lineRule="auto" w:line="360"/>
        <w:rPr>
          <w:rFonts w:ascii="宋体" w:cs="宋体" w:hAnsi="宋体" w:hint="eastAsia"/>
          <w:bCs/>
          <w:sz w:val="24"/>
          <w:lang w:val="en-US" w:eastAsia="zh-CN"/>
        </w:rPr>
      </w:pPr>
      <w:r>
        <w:rPr>
          <w:rFonts w:ascii="宋体" w:cs="宋体" w:hAnsi="宋体" w:hint="eastAsia"/>
          <w:b/>
          <w:sz w:val="24"/>
        </w:rPr>
        <w:t>负责单位：</w:t>
      </w:r>
      <w:r>
        <w:rPr>
          <w:rFonts w:ascii="宋体" w:cs="宋体" w:hAnsi="宋体" w:hint="eastAsia"/>
          <w:bCs/>
          <w:sz w:val="24"/>
        </w:rPr>
        <w:t>船舶工程学院</w:t>
      </w:r>
      <w:r>
        <w:rPr>
          <w:rFonts w:ascii="宋体" w:cs="宋体" w:hAnsi="宋体" w:hint="eastAsia"/>
          <w:bCs/>
          <w:sz w:val="24"/>
          <w:lang w:eastAsia="zh-CN"/>
        </w:rPr>
        <w:t>学习指导中心</w:t>
      </w:r>
      <w:r>
        <w:rPr>
          <w:rFonts w:ascii="宋体" w:cs="宋体" w:hAnsi="宋体" w:hint="eastAsia"/>
          <w:bCs/>
          <w:sz w:val="24"/>
          <w:lang w:val="en-US" w:eastAsia="zh-CN"/>
        </w:rPr>
        <w:t xml:space="preserve"> 拓展部</w:t>
      </w:r>
    </w:p>
    <w:p>
      <w:pPr>
        <w:pStyle w:val="style0"/>
        <w:numPr>
          <w:ilvl w:val="0"/>
          <w:numId w:val="0"/>
        </w:numPr>
        <w:spacing w:lineRule="auto" w:line="360"/>
        <w:rPr>
          <w:rFonts w:ascii="宋体" w:cs="宋体" w:hAnsi="宋体" w:hint="eastAsia"/>
          <w:bCs/>
          <w:sz w:val="24"/>
          <w:lang w:val="en-US" w:eastAsia="zh-CN"/>
        </w:rPr>
      </w:pPr>
    </w:p>
    <w:p>
      <w:pPr>
        <w:pStyle w:val="style0"/>
        <w:spacing w:lineRule="auto" w:line="360"/>
        <w:rPr>
          <w:rFonts w:ascii="宋体" w:cs="宋体" w:hAnsi="宋体" w:hint="eastAsia"/>
          <w:sz w:val="28"/>
          <w:szCs w:val="28"/>
        </w:rPr>
      </w:pPr>
      <w:r>
        <w:rPr>
          <w:rFonts w:ascii="宋体" w:cs="宋体" w:hAnsi="宋体" w:hint="eastAsia"/>
          <w:b/>
          <w:sz w:val="28"/>
          <w:szCs w:val="28"/>
          <w:lang w:eastAsia="zh-CN"/>
        </w:rPr>
        <w:t>暑假</w:t>
      </w:r>
      <w:r>
        <w:rPr>
          <w:rFonts w:ascii="宋体" w:cs="宋体" w:hAnsi="宋体" w:hint="eastAsia"/>
          <w:b/>
          <w:sz w:val="28"/>
          <w:szCs w:val="28"/>
        </w:rPr>
        <w:t>期间参加各类竞赛</w:t>
      </w:r>
      <w:r>
        <w:rPr>
          <w:rFonts w:ascii="宋体" w:cs="宋体" w:hAnsi="宋体" w:hint="eastAsia"/>
          <w:b/>
          <w:sz w:val="28"/>
          <w:szCs w:val="28"/>
          <w:lang w:eastAsia="zh-CN"/>
        </w:rPr>
        <w:t>、</w:t>
      </w:r>
      <w:r>
        <w:rPr>
          <w:rFonts w:ascii="宋体" w:cs="宋体" w:hAnsi="宋体" w:hint="eastAsia"/>
          <w:b/>
          <w:sz w:val="28"/>
          <w:szCs w:val="28"/>
        </w:rPr>
        <w:t>比赛</w:t>
      </w:r>
      <w:r>
        <w:rPr>
          <w:rFonts w:ascii="宋体" w:cs="宋体" w:hAnsi="宋体" w:hint="eastAsia"/>
          <w:b/>
          <w:sz w:val="28"/>
          <w:szCs w:val="28"/>
          <w:lang w:eastAsia="zh-CN"/>
        </w:rPr>
        <w:t>、</w:t>
      </w:r>
      <w:r>
        <w:rPr>
          <w:rFonts w:ascii="宋体" w:cs="宋体" w:hAnsi="宋体" w:hint="eastAsia"/>
          <w:b/>
          <w:sz w:val="28"/>
          <w:szCs w:val="28"/>
        </w:rPr>
        <w:t>考级资格证考试</w:t>
      </w:r>
    </w:p>
    <w:p>
      <w:pPr>
        <w:pStyle w:val="style0"/>
        <w:numPr>
          <w:ilvl w:val="0"/>
          <w:numId w:val="0"/>
        </w:numPr>
        <w:spacing w:lineRule="auto" w:line="360"/>
        <w:rPr>
          <w:rFonts w:ascii="宋体" w:cs="宋体" w:hAnsi="宋体" w:hint="eastAsia"/>
          <w:sz w:val="24"/>
        </w:rPr>
      </w:pPr>
      <w:r>
        <w:rPr>
          <w:rFonts w:ascii="宋体" w:cs="宋体" w:hAnsi="宋体" w:hint="eastAsia"/>
          <w:b/>
          <w:sz w:val="24"/>
        </w:rPr>
        <w:t>作业要求</w:t>
      </w:r>
      <w:r>
        <w:rPr>
          <w:rFonts w:ascii="宋体" w:cs="宋体" w:hAnsi="宋体" w:hint="eastAsia"/>
          <w:sz w:val="24"/>
        </w:rPr>
        <w:t>：</w:t>
      </w:r>
    </w:p>
    <w:p>
      <w:pPr>
        <w:pStyle w:val="style0"/>
        <w:spacing w:lineRule="auto" w:line="360"/>
        <w:ind w:firstLine="480" w:firstLineChars="200"/>
        <w:rPr>
          <w:rFonts w:ascii="宋体" w:cs="宋体" w:hAnsi="宋体" w:hint="eastAsia"/>
          <w:sz w:val="24"/>
        </w:rPr>
      </w:pPr>
      <w:r>
        <w:rPr>
          <w:rFonts w:ascii="宋体" w:cs="宋体" w:hAnsi="宋体" w:hint="eastAsia"/>
          <w:sz w:val="24"/>
        </w:rPr>
        <w:t>选择该作业项目的同学，在</w:t>
      </w:r>
      <w:r>
        <w:rPr>
          <w:rFonts w:ascii="宋体" w:cs="宋体" w:hAnsi="宋体" w:hint="eastAsia"/>
          <w:sz w:val="24"/>
          <w:lang w:eastAsia="zh-CN"/>
        </w:rPr>
        <w:t>暑假</w:t>
      </w:r>
      <w:r>
        <w:rPr>
          <w:rFonts w:ascii="宋体" w:cs="宋体" w:hAnsi="宋体" w:hint="eastAsia"/>
          <w:sz w:val="24"/>
        </w:rPr>
        <w:t>期间必须报名参加一项以上的竞赛、比赛、以及考级资格证。参加竞赛以及比赛的同学，参加的必须是科创、数学建模等具有一定的学术性、创新性的有意义的比赛内容。</w:t>
      </w:r>
    </w:p>
    <w:p>
      <w:pPr>
        <w:pStyle w:val="style0"/>
        <w:numPr>
          <w:ilvl w:val="0"/>
          <w:numId w:val="0"/>
        </w:numPr>
        <w:spacing w:lineRule="auto" w:line="360"/>
        <w:rPr>
          <w:rFonts w:ascii="宋体" w:cs="宋体" w:hAnsi="宋体" w:hint="eastAsia"/>
          <w:b/>
          <w:sz w:val="24"/>
        </w:rPr>
      </w:pPr>
      <w:r>
        <w:rPr>
          <w:rFonts w:ascii="宋体" w:cs="宋体" w:hAnsi="宋体" w:hint="eastAsia"/>
          <w:b/>
          <w:sz w:val="24"/>
        </w:rPr>
        <w:t>考察方式：</w:t>
      </w:r>
    </w:p>
    <w:p>
      <w:pPr>
        <w:pStyle w:val="style0"/>
        <w:numPr>
          <w:ilvl w:val="0"/>
          <w:numId w:val="0"/>
        </w:numPr>
        <w:spacing w:lineRule="auto" w:line="360"/>
        <w:ind w:firstLine="720" w:firstLineChars="300"/>
        <w:rPr>
          <w:rFonts w:ascii="宋体" w:cs="宋体" w:hAnsi="宋体" w:hint="eastAsia"/>
          <w:bCs/>
          <w:sz w:val="24"/>
        </w:rPr>
      </w:pPr>
      <w:r>
        <w:rPr>
          <w:rFonts w:ascii="宋体" w:cs="宋体" w:hAnsi="宋体" w:hint="eastAsia"/>
          <w:bCs/>
          <w:sz w:val="24"/>
        </w:rPr>
        <w:t>在开学</w:t>
      </w:r>
      <w:r>
        <w:rPr>
          <w:rFonts w:ascii="宋体" w:cs="宋体" w:hAnsi="宋体" w:hint="eastAsia"/>
          <w:bCs/>
          <w:sz w:val="24"/>
          <w:lang w:val="en-US" w:eastAsia="zh-CN"/>
        </w:rPr>
        <w:t>一</w:t>
      </w:r>
      <w:r>
        <w:rPr>
          <w:rFonts w:ascii="宋体" w:cs="宋体" w:hAnsi="宋体" w:hint="eastAsia"/>
          <w:bCs/>
          <w:sz w:val="24"/>
        </w:rPr>
        <w:t>周之内将准考证</w:t>
      </w:r>
      <w:r>
        <w:rPr>
          <w:rFonts w:ascii="宋体" w:cs="宋体" w:hAnsi="宋体" w:hint="eastAsia"/>
          <w:bCs/>
          <w:sz w:val="24"/>
          <w:lang w:eastAsia="zh-CN"/>
        </w:rPr>
        <w:t>、</w:t>
      </w:r>
      <w:r>
        <w:rPr>
          <w:rFonts w:ascii="宋体" w:cs="宋体" w:hAnsi="宋体" w:hint="eastAsia"/>
          <w:bCs/>
          <w:sz w:val="24"/>
          <w:lang w:val="en-US" w:eastAsia="zh-CN"/>
        </w:rPr>
        <w:t>参赛证明</w:t>
      </w:r>
      <w:r>
        <w:rPr>
          <w:rFonts w:ascii="宋体" w:cs="宋体" w:hAnsi="宋体" w:hint="eastAsia"/>
          <w:bCs/>
          <w:sz w:val="24"/>
        </w:rPr>
        <w:t>或者获奖证书复印件上交，学院会根据同学们的比赛或考试情况给予</w:t>
      </w:r>
      <w:r>
        <w:rPr>
          <w:rFonts w:ascii="宋体" w:cs="宋体" w:hAnsi="宋体" w:hint="eastAsia"/>
          <w:bCs/>
          <w:sz w:val="24"/>
          <w:lang w:eastAsia="zh-CN"/>
        </w:rPr>
        <w:t>暑假</w:t>
      </w:r>
      <w:r>
        <w:rPr>
          <w:rFonts w:ascii="宋体" w:cs="宋体" w:hAnsi="宋体" w:hint="eastAsia"/>
          <w:bCs/>
          <w:sz w:val="24"/>
        </w:rPr>
        <w:t>作业成绩。</w:t>
      </w:r>
    </w:p>
    <w:p>
      <w:pPr>
        <w:pStyle w:val="style0"/>
        <w:numPr>
          <w:ilvl w:val="0"/>
          <w:numId w:val="0"/>
        </w:numPr>
        <w:spacing w:lineRule="auto" w:line="360"/>
        <w:rPr>
          <w:rFonts w:ascii="宋体" w:cs="宋体" w:hAnsi="宋体" w:hint="eastAsia"/>
          <w:bCs/>
          <w:sz w:val="24"/>
        </w:rPr>
      </w:pPr>
      <w:r>
        <w:rPr>
          <w:rFonts w:ascii="宋体" w:cs="宋体" w:hAnsi="宋体" w:hint="eastAsia"/>
          <w:b/>
          <w:bCs w:val="false"/>
          <w:sz w:val="24"/>
        </w:rPr>
        <w:t>成绩评定</w:t>
      </w:r>
      <w:r>
        <w:rPr>
          <w:rFonts w:ascii="宋体" w:cs="宋体" w:hAnsi="宋体" w:hint="eastAsia"/>
          <w:bCs/>
          <w:sz w:val="24"/>
        </w:rPr>
        <w:t>：按照上交证书成绩分为优秀、良好</w:t>
      </w:r>
      <w:r>
        <w:rPr>
          <w:rFonts w:ascii="宋体" w:cs="宋体" w:hAnsi="宋体" w:hint="eastAsia"/>
          <w:bCs/>
          <w:sz w:val="24"/>
          <w:lang w:eastAsia="zh-CN"/>
        </w:rPr>
        <w:t>，分别按</w:t>
      </w:r>
      <w:r>
        <w:rPr>
          <w:rFonts w:ascii="宋体" w:cs="宋体" w:hAnsi="宋体" w:hint="eastAsia"/>
          <w:bCs/>
          <w:sz w:val="24"/>
          <w:lang w:val="en-US" w:eastAsia="zh-CN"/>
        </w:rPr>
        <w:t>0.2和0.1计入综合成绩。</w:t>
      </w:r>
    </w:p>
    <w:p>
      <w:pPr>
        <w:pStyle w:val="style0"/>
        <w:numPr>
          <w:ilvl w:val="0"/>
          <w:numId w:val="0"/>
        </w:numPr>
        <w:spacing w:lineRule="auto" w:line="360"/>
        <w:rPr>
          <w:rFonts w:ascii="宋体" w:cs="宋体" w:hAnsi="宋体" w:hint="eastAsia"/>
          <w:bCs/>
          <w:color w:val="000000"/>
          <w:sz w:val="24"/>
        </w:rPr>
      </w:pPr>
      <w:r>
        <w:rPr>
          <w:rFonts w:ascii="宋体" w:cs="宋体" w:hAnsi="宋体" w:hint="eastAsia"/>
          <w:b/>
          <w:sz w:val="24"/>
        </w:rPr>
        <w:t>负责单位：</w:t>
      </w:r>
      <w:r>
        <w:rPr>
          <w:rFonts w:ascii="宋体" w:cs="宋体" w:hAnsi="宋体" w:hint="eastAsia"/>
          <w:bCs/>
          <w:sz w:val="24"/>
        </w:rPr>
        <w:t>船舶工程学院学习指导中心 监察部</w:t>
      </w:r>
    </w:p>
    <w:p>
      <w:pPr>
        <w:pStyle w:val="style0"/>
        <w:numPr>
          <w:ilvl w:val="0"/>
          <w:numId w:val="0"/>
        </w:numPr>
        <w:spacing w:lineRule="auto" w:line="360"/>
        <w:rPr>
          <w:rFonts w:ascii="宋体" w:cs="宋体" w:hAnsi="宋体" w:hint="eastAsia"/>
          <w:bCs/>
          <w:color w:val="000000"/>
          <w:sz w:val="24"/>
        </w:rPr>
      </w:pPr>
    </w:p>
    <w:p>
      <w:pPr>
        <w:pStyle w:val="style0"/>
        <w:spacing w:lineRule="auto" w:line="360"/>
        <w:rPr>
          <w:rFonts w:ascii="宋体" w:cs="宋体" w:hAnsi="宋体" w:hint="eastAsia"/>
          <w:b/>
          <w:sz w:val="28"/>
          <w:szCs w:val="28"/>
          <w:lang w:val="en-US" w:eastAsia="zh-CN"/>
        </w:rPr>
      </w:pPr>
      <w:r>
        <w:rPr>
          <w:rFonts w:ascii="宋体" w:cs="宋体" w:hAnsi="宋体" w:hint="eastAsia"/>
          <w:b/>
          <w:sz w:val="28"/>
          <w:szCs w:val="28"/>
          <w:lang w:val="en-US" w:eastAsia="zh-CN"/>
        </w:rPr>
        <w:t>读书心得体会</w:t>
      </w:r>
    </w:p>
    <w:p>
      <w:pPr>
        <w:pStyle w:val="style0"/>
        <w:rPr>
          <w:rFonts w:ascii="宋体" w:cs="宋体" w:hAnsi="宋体" w:hint="eastAsia"/>
          <w:b/>
          <w:sz w:val="24"/>
        </w:rPr>
      </w:pPr>
      <w:r>
        <w:rPr>
          <w:rFonts w:ascii="宋体" w:cs="宋体" w:hAnsi="宋体" w:hint="eastAsia"/>
          <w:b/>
          <w:sz w:val="24"/>
        </w:rPr>
        <w:t>作业要求：</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20" w:firstLineChars="175"/>
        <w:jc w:val="both"/>
        <w:textAlignment w:val="auto"/>
        <w:outlineLvl w:val="9"/>
        <w:rPr>
          <w:rFonts w:ascii="宋体" w:hAnsi="宋体" w:hint="eastAsia"/>
          <w:sz w:val="24"/>
        </w:rPr>
      </w:pPr>
      <w:r>
        <w:rPr>
          <w:rFonts w:ascii="宋体" w:hAnsi="宋体" w:hint="eastAsia"/>
          <w:sz w:val="24"/>
        </w:rPr>
        <w:t>在假期中，阅读</w:t>
      </w:r>
      <w:r>
        <w:rPr>
          <w:rFonts w:ascii="宋体" w:hAnsi="宋体" w:hint="eastAsia"/>
          <w:sz w:val="24"/>
          <w:lang w:val="en-US" w:eastAsia="zh-CN"/>
        </w:rPr>
        <w:t>历史、哲学、科幻、传记、名著小说等</w:t>
      </w:r>
      <w:r>
        <w:rPr>
          <w:rFonts w:ascii="宋体" w:hAnsi="宋体" w:hint="eastAsia"/>
          <w:sz w:val="24"/>
        </w:rPr>
        <w:t>并完成</w:t>
      </w:r>
      <w:r>
        <w:rPr>
          <w:rFonts w:ascii="宋体" w:hAnsi="宋体"/>
          <w:sz w:val="24"/>
        </w:rPr>
        <w:t>2000-3000</w:t>
      </w:r>
      <w:r>
        <w:rPr>
          <w:rFonts w:ascii="宋体" w:hAnsi="宋体" w:hint="eastAsia"/>
          <w:sz w:val="24"/>
        </w:rPr>
        <w:t>字的读书</w:t>
      </w:r>
      <w:r>
        <w:rPr>
          <w:rFonts w:ascii="宋体" w:hAnsi="宋体" w:hint="eastAsia"/>
          <w:sz w:val="24"/>
          <w:lang w:val="en-US" w:eastAsia="zh-CN"/>
        </w:rPr>
        <w:t>笔记、心得、畅想等</w:t>
      </w:r>
      <w:r>
        <w:rPr>
          <w:rFonts w:ascii="宋体" w:hAnsi="宋体" w:hint="eastAsia"/>
          <w:sz w:val="24"/>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right="0" w:rightChars="0"/>
        <w:jc w:val="both"/>
        <w:textAlignment w:val="auto"/>
        <w:outlineLvl w:val="9"/>
        <w:rPr>
          <w:rFonts w:ascii="宋体" w:hAnsi="宋体" w:hint="eastAsia"/>
          <w:sz w:val="24"/>
        </w:rPr>
      </w:pPr>
      <w:r>
        <w:rPr>
          <w:rFonts w:ascii="宋体" w:cs="宋体" w:hAnsi="宋体" w:hint="eastAsia"/>
          <w:b/>
          <w:sz w:val="24"/>
        </w:rPr>
        <w:t>心得体会要求</w:t>
      </w:r>
      <w:r>
        <w:rPr>
          <w:rFonts w:ascii="宋体" w:hAnsi="宋体" w:hint="eastAsia"/>
          <w:sz w:val="24"/>
        </w:rPr>
        <w:t>：</w:t>
      </w:r>
    </w:p>
    <w:p>
      <w:pPr>
        <w:pStyle w:val="style0"/>
        <w:numPr>
          <w:ilvl w:val="0"/>
          <w:numId w:val="4"/>
        </w:numPr>
        <w:rPr>
          <w:rFonts w:ascii="宋体"/>
          <w:sz w:val="24"/>
        </w:rPr>
      </w:pPr>
      <w:r>
        <w:rPr>
          <w:rFonts w:ascii="宋体" w:hAnsi="宋体" w:hint="eastAsia"/>
          <w:sz w:val="24"/>
        </w:rPr>
        <w:t>字数</w:t>
      </w:r>
      <w:r>
        <w:rPr>
          <w:rFonts w:ascii="宋体" w:hAnsi="宋体"/>
          <w:sz w:val="24"/>
        </w:rPr>
        <w:t>要求2000-3000</w:t>
      </w:r>
      <w:r>
        <w:rPr>
          <w:rFonts w:ascii="宋体" w:hAnsi="宋体" w:hint="eastAsia"/>
          <w:sz w:val="24"/>
        </w:rPr>
        <w:t>字</w:t>
      </w:r>
      <w:r>
        <w:rPr>
          <w:rFonts w:ascii="宋体" w:hAnsi="宋体" w:hint="eastAsia"/>
          <w:sz w:val="24"/>
          <w:lang w:eastAsia="zh-CN"/>
        </w:rPr>
        <w:t>；</w:t>
      </w:r>
    </w:p>
    <w:p>
      <w:pPr>
        <w:pStyle w:val="style0"/>
        <w:numPr>
          <w:ilvl w:val="0"/>
          <w:numId w:val="4"/>
        </w:numPr>
        <w:rPr>
          <w:rFonts w:ascii="宋体"/>
          <w:sz w:val="24"/>
        </w:rPr>
      </w:pPr>
      <w:r>
        <w:rPr>
          <w:rFonts w:ascii="宋体" w:hAnsi="宋体" w:hint="eastAsia"/>
          <w:sz w:val="24"/>
        </w:rPr>
        <w:t>思想深刻，洞察书中精髓</w:t>
      </w:r>
      <w:r>
        <w:rPr>
          <w:rFonts w:ascii="宋体" w:hAnsi="宋体" w:hint="eastAsia"/>
          <w:sz w:val="24"/>
          <w:lang w:eastAsia="zh-CN"/>
        </w:rPr>
        <w:t>；</w:t>
      </w:r>
      <w:r>
        <w:rPr>
          <w:rFonts w:ascii="宋体" w:hAnsi="宋体" w:hint="eastAsia"/>
          <w:sz w:val="24"/>
          <w:lang w:val="en-US" w:eastAsia="zh-CN"/>
        </w:rPr>
        <w:t>想象奇特，有自己的真实感触或观点。</w:t>
      </w:r>
    </w:p>
    <w:p>
      <w:pPr>
        <w:pStyle w:val="style0"/>
        <w:numPr>
          <w:ilvl w:val="0"/>
          <w:numId w:val="4"/>
        </w:numPr>
        <w:rPr>
          <w:rFonts w:ascii="宋体"/>
          <w:sz w:val="24"/>
        </w:rPr>
      </w:pPr>
      <w:r>
        <w:rPr>
          <w:rFonts w:ascii="宋体" w:hAnsi="宋体" w:hint="eastAsia"/>
          <w:sz w:val="24"/>
        </w:rPr>
        <w:t>用</w:t>
      </w:r>
      <w:r>
        <w:rPr>
          <w:rFonts w:ascii="宋体" w:hAnsi="宋体"/>
          <w:sz w:val="24"/>
        </w:rPr>
        <w:t>400</w:t>
      </w:r>
      <w:r>
        <w:rPr>
          <w:rFonts w:ascii="宋体" w:hAnsi="宋体" w:hint="eastAsia"/>
          <w:sz w:val="24"/>
        </w:rPr>
        <w:t>字</w:t>
      </w:r>
      <w:r>
        <w:rPr>
          <w:rFonts w:ascii="宋体" w:hAnsi="宋体"/>
          <w:sz w:val="24"/>
        </w:rPr>
        <w:t>/</w:t>
      </w:r>
      <w:r>
        <w:rPr>
          <w:rFonts w:ascii="宋体" w:hAnsi="宋体" w:hint="eastAsia"/>
          <w:sz w:val="24"/>
        </w:rPr>
        <w:t>页红色方格稿纸手写书写；黑色签字笔书写；</w:t>
      </w:r>
    </w:p>
    <w:p>
      <w:pPr>
        <w:pStyle w:val="style0"/>
        <w:numPr>
          <w:ilvl w:val="0"/>
          <w:numId w:val="4"/>
        </w:numPr>
        <w:rPr>
          <w:rFonts w:ascii="宋体"/>
          <w:sz w:val="24"/>
        </w:rPr>
      </w:pPr>
      <w:r>
        <w:rPr>
          <w:rFonts w:ascii="宋体" w:hAnsi="宋体" w:hint="eastAsia"/>
          <w:sz w:val="24"/>
        </w:rPr>
        <w:t>读书心得体会需在假期期间阅读完毕后完成；</w:t>
      </w:r>
    </w:p>
    <w:p>
      <w:pPr>
        <w:pStyle w:val="style0"/>
        <w:ind w:firstLine="360" w:firstLineChars="150"/>
        <w:rPr>
          <w:rFonts w:ascii="宋体" w:hAnsi="宋体" w:hint="eastAsia"/>
          <w:sz w:val="24"/>
        </w:rPr>
      </w:pPr>
      <w:r>
        <w:rPr>
          <w:rFonts w:ascii="宋体" w:hAnsi="宋体" w:hint="eastAsia"/>
          <w:sz w:val="24"/>
        </w:rPr>
        <w:t>（5）</w:t>
      </w:r>
      <w:r>
        <w:rPr>
          <w:rFonts w:ascii="宋体" w:hAnsi="宋体" w:hint="eastAsia"/>
          <w:sz w:val="24"/>
          <w:lang w:val="en-US" w:eastAsia="zh-CN"/>
        </w:rPr>
        <w:t xml:space="preserve"> </w:t>
      </w:r>
      <w:r>
        <w:rPr>
          <w:rFonts w:ascii="宋体" w:hAnsi="宋体" w:hint="eastAsia"/>
          <w:sz w:val="24"/>
        </w:rPr>
        <w:t>杜绝抄袭，一经发现成绩判为不及格。</w:t>
      </w:r>
    </w:p>
    <w:p>
      <w:pPr>
        <w:pStyle w:val="style0"/>
        <w:spacing w:lineRule="auto" w:line="360"/>
        <w:rPr>
          <w:rFonts w:ascii="宋体" w:cs="宋体" w:hAnsi="宋体" w:hint="eastAsia"/>
          <w:b/>
          <w:sz w:val="24"/>
        </w:rPr>
      </w:pPr>
      <w:r>
        <w:rPr>
          <w:rFonts w:ascii="宋体" w:cs="宋体" w:hAnsi="宋体" w:hint="eastAsia"/>
          <w:b/>
          <w:sz w:val="24"/>
        </w:rPr>
        <w:t>考核方式：</w:t>
      </w:r>
    </w:p>
    <w:p>
      <w:pPr>
        <w:pStyle w:val="style0"/>
        <w:spacing w:lineRule="auto" w:line="360"/>
        <w:ind w:left="0" w:leftChars="0" w:firstLine="420" w:firstLineChars="175"/>
        <w:rPr>
          <w:rFonts w:ascii="宋体" w:cs="宋体" w:hAnsi="宋体" w:hint="eastAsia"/>
          <w:bCs/>
          <w:sz w:val="24"/>
        </w:rPr>
      </w:pPr>
      <w:r>
        <w:rPr>
          <w:rFonts w:ascii="宋体" w:cs="宋体" w:hAnsi="宋体" w:hint="eastAsia"/>
          <w:bCs/>
          <w:sz w:val="24"/>
        </w:rPr>
        <w:t>（1</w:t>
      </w:r>
      <w:r>
        <w:rPr>
          <w:rFonts w:ascii="宋体" w:cs="宋体" w:hAnsi="宋体"/>
          <w:bCs/>
          <w:sz w:val="24"/>
        </w:rPr>
        <w:t>）</w:t>
      </w:r>
      <w:r>
        <w:rPr>
          <w:rFonts w:ascii="宋体" w:cs="宋体" w:hAnsi="宋体" w:hint="eastAsia"/>
          <w:bCs/>
          <w:sz w:val="24"/>
        </w:rPr>
        <w:t>书写字迹工整，格式规范</w:t>
      </w:r>
    </w:p>
    <w:p>
      <w:pPr>
        <w:pStyle w:val="style0"/>
        <w:numPr>
          <w:ilvl w:val="0"/>
          <w:numId w:val="0"/>
        </w:numPr>
        <w:spacing w:lineRule="auto" w:line="360"/>
        <w:ind w:left="0" w:leftChars="0" w:firstLine="420" w:firstLineChars="175"/>
        <w:rPr>
          <w:rFonts w:ascii="宋体" w:cs="宋体" w:hAnsi="宋体" w:hint="eastAsia"/>
          <w:bCs/>
          <w:sz w:val="24"/>
        </w:rPr>
      </w:pPr>
      <w:r>
        <w:rPr>
          <w:rFonts w:ascii="宋体" w:cs="宋体" w:hAnsi="宋体" w:hint="eastAsia"/>
          <w:bCs/>
          <w:sz w:val="24"/>
        </w:rPr>
        <w:t>（2</w:t>
      </w:r>
      <w:r>
        <w:rPr>
          <w:rFonts w:ascii="宋体" w:cs="宋体" w:hAnsi="宋体"/>
          <w:bCs/>
          <w:sz w:val="24"/>
        </w:rPr>
        <w:t>）</w:t>
      </w:r>
      <w:r>
        <w:rPr>
          <w:rFonts w:ascii="宋体" w:cs="宋体" w:hAnsi="宋体" w:hint="eastAsia"/>
          <w:bCs/>
          <w:sz w:val="24"/>
        </w:rPr>
        <w:t>内容充实、情感丰富</w:t>
      </w:r>
    </w:p>
    <w:p>
      <w:pPr>
        <w:pStyle w:val="style0"/>
        <w:numPr>
          <w:ilvl w:val="0"/>
          <w:numId w:val="0"/>
        </w:numPr>
        <w:spacing w:lineRule="auto" w:line="360"/>
        <w:ind w:leftChars="0"/>
        <w:rPr>
          <w:rFonts w:ascii="宋体" w:cs="宋体" w:hAnsi="宋体" w:hint="eastAsia"/>
          <w:b/>
          <w:sz w:val="24"/>
        </w:rPr>
      </w:pPr>
      <w:r>
        <w:rPr>
          <w:rFonts w:ascii="宋体" w:cs="宋体" w:hAnsi="宋体" w:hint="eastAsia"/>
          <w:b/>
          <w:sz w:val="24"/>
        </w:rPr>
        <w:t>成绩评定：</w:t>
      </w:r>
    </w:p>
    <w:p>
      <w:pPr>
        <w:pStyle w:val="style0"/>
        <w:numPr>
          <w:ilvl w:val="0"/>
          <w:numId w:val="0"/>
        </w:numPr>
        <w:spacing w:lineRule="auto" w:line="360"/>
        <w:ind w:leftChars="0" w:firstLine="481"/>
        <w:rPr>
          <w:rFonts w:ascii="宋体" w:cs="宋体" w:hAnsi="宋体" w:hint="eastAsia"/>
          <w:bCs/>
          <w:sz w:val="24"/>
          <w:lang w:val="en-US" w:eastAsia="zh-CN"/>
        </w:rPr>
      </w:pPr>
      <w:r>
        <w:rPr>
          <w:rFonts w:ascii="宋体" w:cs="宋体" w:hAnsi="宋体" w:hint="eastAsia"/>
          <w:sz w:val="24"/>
        </w:rPr>
        <w:t>按照完成情况</w:t>
      </w:r>
      <w:r>
        <w:rPr>
          <w:rFonts w:ascii="宋体" w:cs="宋体" w:hAnsi="宋体" w:hint="eastAsia"/>
          <w:sz w:val="24"/>
          <w:lang w:eastAsia="zh-CN"/>
        </w:rPr>
        <w:t>进行评分，</w:t>
      </w:r>
      <w:r>
        <w:rPr>
          <w:rFonts w:ascii="宋体" w:cs="宋体" w:hAnsi="宋体" w:hint="eastAsia"/>
          <w:bCs/>
          <w:sz w:val="24"/>
        </w:rPr>
        <w:t>得分低于</w:t>
      </w:r>
      <w:r>
        <w:rPr>
          <w:rFonts w:ascii="宋体" w:cs="宋体" w:hAnsi="宋体" w:hint="eastAsia"/>
          <w:bCs/>
          <w:sz w:val="24"/>
          <w:lang w:val="en-US" w:eastAsia="zh-CN"/>
        </w:rPr>
        <w:t>5</w:t>
      </w:r>
      <w:r>
        <w:rPr>
          <w:rFonts w:ascii="宋体" w:cs="宋体" w:hAnsi="宋体" w:hint="eastAsia"/>
          <w:bCs/>
          <w:sz w:val="24"/>
        </w:rPr>
        <w:t>分视为不及格，</w:t>
      </w:r>
      <w:r>
        <w:rPr>
          <w:rFonts w:ascii="宋体" w:cs="宋体" w:hAnsi="宋体" w:hint="eastAsia"/>
          <w:bCs/>
          <w:sz w:val="24"/>
          <w:lang w:val="en-US" w:eastAsia="zh-CN"/>
        </w:rPr>
        <w:t>5</w:t>
      </w:r>
      <w:r>
        <w:rPr>
          <w:rFonts w:ascii="宋体" w:cs="宋体" w:hAnsi="宋体" w:hint="eastAsia"/>
          <w:bCs/>
          <w:sz w:val="24"/>
        </w:rPr>
        <w:t>分视为及格，5</w:t>
      </w:r>
      <w:r>
        <w:rPr>
          <w:rFonts w:ascii="宋体" w:cs="宋体" w:hAnsi="宋体" w:hint="eastAsia"/>
          <w:bCs/>
          <w:sz w:val="24"/>
          <w:lang w:val="en-US" w:eastAsia="zh-CN"/>
        </w:rPr>
        <w:t>-</w:t>
      </w:r>
      <w:r>
        <w:rPr>
          <w:rFonts w:ascii="宋体" w:cs="宋体" w:hAnsi="宋体" w:hint="eastAsia"/>
          <w:bCs/>
          <w:sz w:val="24"/>
        </w:rPr>
        <w:t>6分的视为中等，7-8分的视为良好,9</w:t>
      </w:r>
      <w:r>
        <w:rPr>
          <w:rFonts w:ascii="宋体" w:cs="宋体" w:hAnsi="宋体" w:hint="eastAsia"/>
          <w:bCs/>
          <w:sz w:val="24"/>
          <w:lang w:val="en-US" w:eastAsia="zh-CN"/>
        </w:rPr>
        <w:t>-</w:t>
      </w:r>
      <w:r>
        <w:rPr>
          <w:rFonts w:ascii="宋体" w:cs="宋体" w:hAnsi="宋体" w:hint="eastAsia"/>
          <w:bCs/>
          <w:sz w:val="24"/>
        </w:rPr>
        <w:t>10分的视为优秀。</w:t>
      </w:r>
      <w:r>
        <w:rPr>
          <w:rFonts w:ascii="宋体" w:cs="宋体" w:hAnsi="宋体" w:hint="eastAsia"/>
          <w:bCs/>
          <w:sz w:val="24"/>
          <w:lang w:eastAsia="zh-CN"/>
        </w:rPr>
        <w:t>优秀比例</w:t>
      </w:r>
      <w:r>
        <w:rPr>
          <w:rFonts w:ascii="宋体" w:cs="宋体" w:hAnsi="宋体" w:hint="eastAsia"/>
          <w:bCs/>
          <w:sz w:val="24"/>
          <w:lang w:val="en-US" w:eastAsia="zh-CN"/>
        </w:rPr>
        <w:t>25%</w:t>
      </w:r>
    </w:p>
    <w:p>
      <w:pPr>
        <w:pStyle w:val="style0"/>
        <w:numPr>
          <w:ilvl w:val="0"/>
          <w:numId w:val="0"/>
        </w:numPr>
        <w:spacing w:lineRule="auto" w:line="360"/>
        <w:ind w:leftChars="0" w:firstLine="481"/>
        <w:rPr>
          <w:rFonts w:ascii="宋体" w:cs="宋体" w:hAnsi="宋体" w:hint="eastAsia"/>
          <w:bCs/>
          <w:sz w:val="24"/>
        </w:rPr>
      </w:pPr>
      <w:r>
        <w:rPr>
          <w:rFonts w:ascii="宋体" w:cs="宋体" w:hAnsi="宋体" w:hint="eastAsia"/>
          <w:bCs/>
          <w:sz w:val="24"/>
          <w:lang w:val="en-US" w:eastAsia="zh-CN"/>
        </w:rPr>
        <w:t>将选择优秀作品进行展示。</w:t>
      </w:r>
    </w:p>
    <w:p>
      <w:pPr>
        <w:pStyle w:val="style0"/>
        <w:spacing w:lineRule="auto" w:line="360"/>
        <w:rPr>
          <w:rFonts w:ascii="宋体" w:cs="宋体" w:hAnsi="宋体"/>
          <w:b/>
          <w:bCs/>
          <w:sz w:val="24"/>
        </w:rPr>
      </w:pPr>
      <w:r>
        <w:rPr>
          <w:rFonts w:ascii="宋体" w:cs="宋体" w:hAnsi="宋体" w:hint="eastAsia"/>
          <w:b/>
          <w:sz w:val="24"/>
        </w:rPr>
        <w:t>负责单位：</w:t>
      </w:r>
      <w:r>
        <w:rPr>
          <w:rFonts w:ascii="宋体" w:cs="宋体" w:hAnsi="宋体" w:hint="eastAsia"/>
          <w:bCs/>
          <w:sz w:val="24"/>
          <w:lang w:eastAsia="zh-CN"/>
        </w:rPr>
        <w:t>船舶工程学院学习指导中心</w:t>
      </w:r>
      <w:r>
        <w:rPr>
          <w:rFonts w:ascii="宋体" w:cs="宋体" w:hAnsi="宋体" w:hint="eastAsia"/>
          <w:bCs/>
          <w:sz w:val="24"/>
          <w:lang w:val="en-US" w:eastAsia="zh-CN"/>
        </w:rPr>
        <w:t xml:space="preserve"> 综合部</w:t>
      </w:r>
    </w:p>
    <w:p>
      <w:pPr>
        <w:pStyle w:val="style0"/>
        <w:spacing w:lineRule="auto" w:line="360"/>
        <w:rPr>
          <w:rFonts w:ascii="宋体" w:cs="宋体" w:hAnsi="宋体" w:hint="eastAsia"/>
          <w:b/>
          <w:bCs/>
          <w:sz w:val="24"/>
          <w:szCs w:val="24"/>
        </w:rPr>
      </w:pPr>
    </w:p>
    <w:p>
      <w:pPr>
        <w:pStyle w:val="style0"/>
        <w:spacing w:lineRule="auto" w:line="360"/>
        <w:rPr>
          <w:rFonts w:ascii="宋体" w:cs="宋体" w:hAnsi="宋体"/>
          <w:b/>
          <w:bCs/>
          <w:sz w:val="28"/>
          <w:szCs w:val="28"/>
        </w:rPr>
      </w:pPr>
      <w:r>
        <w:rPr>
          <w:rFonts w:ascii="宋体" w:cs="宋体" w:hAnsi="宋体" w:hint="eastAsia"/>
          <w:b/>
          <w:bCs/>
          <w:sz w:val="28"/>
          <w:szCs w:val="28"/>
        </w:rPr>
        <w:t>社会实践心得体会</w:t>
      </w:r>
    </w:p>
    <w:p>
      <w:pPr>
        <w:pStyle w:val="style0"/>
        <w:spacing w:lineRule="auto" w:line="360"/>
        <w:rPr>
          <w:rFonts w:ascii="宋体" w:cs="宋体" w:hAnsi="宋体"/>
          <w:bCs/>
          <w:sz w:val="24"/>
          <w:szCs w:val="24"/>
        </w:rPr>
      </w:pPr>
      <w:r>
        <w:rPr>
          <w:rFonts w:ascii="宋体" w:cs="宋体" w:hAnsi="宋体"/>
          <w:b/>
          <w:bCs/>
          <w:sz w:val="24"/>
          <w:szCs w:val="24"/>
        </w:rPr>
        <w:t>作业要求</w:t>
      </w:r>
      <w:r>
        <w:rPr>
          <w:rFonts w:ascii="宋体" w:cs="宋体" w:hAnsi="宋体" w:hint="eastAsia"/>
          <w:b/>
          <w:bCs/>
          <w:sz w:val="24"/>
          <w:szCs w:val="24"/>
        </w:rPr>
        <w:t>：</w:t>
      </w:r>
      <w:r>
        <w:rPr>
          <w:rFonts w:ascii="宋体" w:cs="宋体" w:hAnsi="宋体" w:hint="eastAsia"/>
          <w:b w:val="false"/>
          <w:bCs w:val="false"/>
          <w:sz w:val="24"/>
          <w:szCs w:val="24"/>
          <w:lang w:val="en-US" w:eastAsia="zh-CN"/>
        </w:rPr>
        <w:t>暑假</w:t>
      </w:r>
      <w:r>
        <w:rPr>
          <w:rFonts w:ascii="宋体" w:cs="宋体" w:hAnsi="宋体" w:hint="eastAsia"/>
          <w:bCs/>
          <w:sz w:val="24"/>
          <w:szCs w:val="24"/>
        </w:rPr>
        <w:t>期间参与任一种类社会实践活动，保留活动照片（不少于3张）并撰写实践心得（</w:t>
      </w:r>
      <w:r>
        <w:rPr>
          <w:rFonts w:ascii="宋体" w:cs="宋体" w:hAnsi="宋体" w:hint="eastAsia"/>
          <w:bCs/>
          <w:sz w:val="24"/>
          <w:szCs w:val="24"/>
          <w:lang w:val="en-US" w:eastAsia="zh-CN"/>
        </w:rPr>
        <w:t>1000</w:t>
      </w:r>
      <w:r>
        <w:rPr>
          <w:rFonts w:ascii="宋体" w:cs="宋体" w:hAnsi="宋体" w:hint="eastAsia"/>
          <w:bCs/>
          <w:sz w:val="24"/>
          <w:szCs w:val="24"/>
        </w:rPr>
        <w:t>字</w:t>
      </w:r>
      <w:r>
        <w:rPr>
          <w:rFonts w:ascii="宋体" w:cs="宋体" w:hAnsi="宋体" w:hint="eastAsia"/>
          <w:bCs/>
          <w:sz w:val="24"/>
          <w:szCs w:val="24"/>
          <w:lang w:eastAsia="zh-CN"/>
        </w:rPr>
        <w:t>左右</w:t>
      </w:r>
      <w:r>
        <w:rPr>
          <w:rFonts w:ascii="宋体" w:cs="宋体" w:hAnsi="宋体" w:hint="eastAsia"/>
          <w:bCs/>
          <w:sz w:val="24"/>
          <w:szCs w:val="24"/>
        </w:rPr>
        <w:t>）</w:t>
      </w:r>
    </w:p>
    <w:p>
      <w:pPr>
        <w:pStyle w:val="style0"/>
        <w:spacing w:lineRule="auto" w:line="360"/>
        <w:rPr>
          <w:rFonts w:ascii="宋体" w:cs="宋体" w:hAnsi="宋体"/>
          <w:bCs/>
          <w:sz w:val="24"/>
          <w:szCs w:val="24"/>
        </w:rPr>
      </w:pPr>
      <w:r>
        <w:rPr>
          <w:rFonts w:ascii="宋体" w:cs="宋体" w:hAnsi="宋体"/>
          <w:bCs/>
          <w:sz w:val="24"/>
          <w:szCs w:val="24"/>
        </w:rPr>
        <w:t>可选</w:t>
      </w:r>
      <w:r>
        <w:rPr>
          <w:rFonts w:ascii="宋体" w:cs="宋体" w:hAnsi="宋体" w:hint="eastAsia"/>
          <w:bCs/>
          <w:sz w:val="24"/>
          <w:szCs w:val="24"/>
        </w:rPr>
        <w:t>（但不限于）的</w:t>
      </w:r>
      <w:r>
        <w:rPr>
          <w:rFonts w:ascii="宋体" w:cs="宋体" w:hAnsi="宋体"/>
          <w:bCs/>
          <w:sz w:val="24"/>
          <w:szCs w:val="24"/>
        </w:rPr>
        <w:t>社会实践包括</w:t>
      </w:r>
      <w:r>
        <w:rPr>
          <w:rFonts w:ascii="宋体" w:cs="宋体" w:hAnsi="宋体" w:hint="eastAsia"/>
          <w:bCs/>
          <w:sz w:val="24"/>
          <w:szCs w:val="24"/>
        </w:rPr>
        <w:t>：</w:t>
      </w:r>
    </w:p>
    <w:p>
      <w:pPr>
        <w:pStyle w:val="style0"/>
        <w:numPr>
          <w:ilvl w:val="0"/>
          <w:numId w:val="1"/>
        </w:numPr>
        <w:spacing w:lineRule="auto" w:line="360"/>
        <w:ind w:left="0" w:leftChars="0" w:firstLine="420" w:firstLineChars="175"/>
        <w:rPr>
          <w:rFonts w:ascii="宋体" w:cs="宋体" w:hAnsi="宋体"/>
          <w:bCs/>
          <w:sz w:val="24"/>
          <w:szCs w:val="24"/>
        </w:rPr>
      </w:pPr>
      <w:r>
        <w:rPr>
          <w:rFonts w:ascii="宋体" w:cs="宋体" w:hAnsi="宋体" w:hint="eastAsia"/>
          <w:bCs/>
          <w:sz w:val="24"/>
          <w:szCs w:val="24"/>
        </w:rPr>
        <w:t>看望孤寡老人</w:t>
      </w:r>
    </w:p>
    <w:p>
      <w:pPr>
        <w:pStyle w:val="style0"/>
        <w:numPr>
          <w:ilvl w:val="0"/>
          <w:numId w:val="1"/>
        </w:numPr>
        <w:spacing w:lineRule="auto" w:line="360"/>
        <w:ind w:left="0" w:leftChars="0" w:firstLine="420" w:firstLineChars="175"/>
        <w:rPr>
          <w:sz w:val="24"/>
          <w:szCs w:val="24"/>
        </w:rPr>
      </w:pPr>
      <w:r>
        <w:rPr>
          <w:rFonts w:ascii="宋体" w:cs="宋体" w:hAnsi="宋体"/>
          <w:bCs/>
          <w:sz w:val="24"/>
          <w:szCs w:val="24"/>
        </w:rPr>
        <w:t>义务辅导贫困学生</w:t>
      </w:r>
    </w:p>
    <w:p>
      <w:pPr>
        <w:pStyle w:val="style0"/>
        <w:numPr>
          <w:ilvl w:val="0"/>
          <w:numId w:val="1"/>
        </w:numPr>
        <w:spacing w:lineRule="auto" w:line="360"/>
        <w:ind w:left="0" w:leftChars="0" w:firstLine="420" w:firstLineChars="175"/>
        <w:rPr>
          <w:sz w:val="24"/>
          <w:szCs w:val="24"/>
        </w:rPr>
      </w:pPr>
      <w:r>
        <w:rPr>
          <w:rFonts w:hint="eastAsia"/>
          <w:sz w:val="24"/>
          <w:szCs w:val="24"/>
        </w:rPr>
        <w:t>各类社会性质赛事或活动志愿者</w:t>
      </w:r>
    </w:p>
    <w:p>
      <w:pPr>
        <w:pStyle w:val="style0"/>
        <w:numPr>
          <w:ilvl w:val="0"/>
          <w:numId w:val="1"/>
        </w:numPr>
        <w:spacing w:lineRule="auto" w:line="360"/>
        <w:ind w:left="0" w:leftChars="0" w:firstLine="420" w:firstLineChars="175"/>
        <w:rPr>
          <w:sz w:val="24"/>
          <w:szCs w:val="24"/>
        </w:rPr>
      </w:pPr>
      <w:r>
        <w:rPr>
          <w:rFonts w:hint="eastAsia"/>
          <w:sz w:val="24"/>
          <w:szCs w:val="24"/>
        </w:rPr>
        <w:t>“创城”或社区服务志愿者</w:t>
      </w:r>
    </w:p>
    <w:p>
      <w:pPr>
        <w:pStyle w:val="style0"/>
        <w:numPr>
          <w:ilvl w:val="0"/>
          <w:numId w:val="1"/>
        </w:numPr>
        <w:spacing w:lineRule="auto" w:line="360"/>
        <w:ind w:left="0" w:leftChars="0" w:firstLine="420" w:firstLineChars="175"/>
        <w:rPr>
          <w:sz w:val="24"/>
          <w:szCs w:val="24"/>
        </w:rPr>
      </w:pPr>
      <w:r>
        <w:rPr>
          <w:rFonts w:hint="eastAsia"/>
          <w:sz w:val="24"/>
          <w:szCs w:val="24"/>
          <w:lang w:val="en-US" w:eastAsia="zh-CN"/>
        </w:rPr>
        <w:t>在假期期间做一份兼职。</w:t>
      </w:r>
    </w:p>
    <w:p>
      <w:pPr>
        <w:pStyle w:val="style0"/>
        <w:spacing w:lineRule="auto" w:line="360"/>
        <w:ind w:left="0" w:leftChars="0" w:firstLine="0" w:firstLineChars="0"/>
        <w:rPr>
          <w:rFonts w:hint="eastAsia"/>
          <w:sz w:val="24"/>
          <w:szCs w:val="24"/>
        </w:rPr>
      </w:pPr>
      <w:r>
        <w:rPr>
          <w:b/>
          <w:sz w:val="24"/>
          <w:szCs w:val="24"/>
        </w:rPr>
        <w:t>考核方式</w:t>
      </w:r>
      <w:r>
        <w:rPr>
          <w:rFonts w:hint="eastAsia"/>
          <w:sz w:val="24"/>
          <w:szCs w:val="24"/>
        </w:rPr>
        <w:t>：</w:t>
      </w:r>
    </w:p>
    <w:p>
      <w:pPr>
        <w:pStyle w:val="style0"/>
        <w:spacing w:lineRule="auto" w:line="360"/>
        <w:ind w:left="0" w:leftChars="0" w:firstLine="420" w:firstLineChars="175"/>
        <w:rPr>
          <w:sz w:val="24"/>
          <w:szCs w:val="24"/>
        </w:rPr>
      </w:pPr>
      <w:r>
        <w:rPr>
          <w:rFonts w:hint="eastAsia"/>
          <w:sz w:val="24"/>
          <w:szCs w:val="24"/>
        </w:rPr>
        <w:t>（1）活动是否具有意义，是否真正帮助到他人，是否对自己有所提升</w:t>
      </w:r>
      <w:r>
        <w:rPr>
          <w:rFonts w:hint="eastAsia"/>
          <w:sz w:val="24"/>
          <w:szCs w:val="24"/>
          <w:lang w:eastAsia="zh-CN"/>
        </w:rPr>
        <w:t>。</w:t>
      </w:r>
    </w:p>
    <w:p>
      <w:pPr>
        <w:pStyle w:val="style0"/>
        <w:spacing w:lineRule="auto" w:line="360"/>
        <w:ind w:left="0" w:leftChars="0" w:firstLine="420" w:firstLineChars="175"/>
        <w:rPr>
          <w:sz w:val="24"/>
          <w:szCs w:val="24"/>
        </w:rPr>
      </w:pPr>
      <w:r>
        <w:rPr>
          <w:rFonts w:hint="eastAsia"/>
          <w:sz w:val="24"/>
          <w:szCs w:val="24"/>
        </w:rPr>
        <w:t>（2）心得体会是否深刻，内容是否充实，是否有抄袭现象</w:t>
      </w:r>
      <w:r>
        <w:rPr>
          <w:rFonts w:hint="eastAsia"/>
          <w:sz w:val="24"/>
          <w:szCs w:val="24"/>
          <w:lang w:eastAsia="zh-CN"/>
        </w:rPr>
        <w:t>。</w:t>
      </w:r>
    </w:p>
    <w:p>
      <w:pPr>
        <w:pStyle w:val="style0"/>
        <w:numPr>
          <w:ilvl w:val="0"/>
          <w:numId w:val="0"/>
        </w:numPr>
        <w:spacing w:lineRule="auto" w:line="360"/>
        <w:ind w:left="0" w:leftChars="0" w:firstLine="420" w:firstLineChars="175"/>
        <w:rPr>
          <w:sz w:val="24"/>
          <w:szCs w:val="24"/>
        </w:rPr>
      </w:pPr>
      <w:r>
        <w:rPr>
          <w:rFonts w:hint="eastAsia"/>
          <w:sz w:val="24"/>
          <w:szCs w:val="24"/>
          <w:lang w:eastAsia="zh-CN"/>
        </w:rPr>
        <w:t>（</w:t>
      </w:r>
      <w:r>
        <w:rPr>
          <w:rFonts w:hint="eastAsia"/>
          <w:sz w:val="24"/>
          <w:szCs w:val="24"/>
          <w:lang w:val="en-US" w:eastAsia="zh-CN"/>
        </w:rPr>
        <w:t>3）</w:t>
      </w:r>
      <w:r>
        <w:rPr>
          <w:sz w:val="24"/>
          <w:szCs w:val="24"/>
        </w:rPr>
        <w:t>活动照片的质量</w:t>
      </w:r>
      <w:r>
        <w:rPr>
          <w:rFonts w:hint="eastAsia"/>
          <w:sz w:val="24"/>
          <w:szCs w:val="24"/>
        </w:rPr>
        <w:t>（需能清晰分辨出志愿者及受助对象）、</w:t>
      </w:r>
      <w:r>
        <w:rPr>
          <w:sz w:val="24"/>
          <w:szCs w:val="24"/>
        </w:rPr>
        <w:t>数量</w:t>
      </w:r>
      <w:r>
        <w:rPr>
          <w:rFonts w:hint="eastAsia"/>
          <w:sz w:val="24"/>
          <w:szCs w:val="24"/>
        </w:rPr>
        <w:t>，</w:t>
      </w:r>
      <w:r>
        <w:rPr>
          <w:sz w:val="24"/>
          <w:szCs w:val="24"/>
        </w:rPr>
        <w:t>是否足够清晰</w:t>
      </w:r>
      <w:r>
        <w:rPr>
          <w:rFonts w:hint="eastAsia"/>
          <w:sz w:val="24"/>
          <w:szCs w:val="24"/>
          <w:lang w:eastAsia="zh-CN"/>
        </w:rPr>
        <w:t>。</w:t>
      </w:r>
    </w:p>
    <w:p>
      <w:pPr>
        <w:pStyle w:val="style0"/>
        <w:numPr>
          <w:ilvl w:val="0"/>
          <w:numId w:val="0"/>
        </w:numPr>
        <w:spacing w:lineRule="auto" w:line="360"/>
        <w:ind w:left="0" w:leftChars="0"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rPr>
        <w:t>所有材料均提交电子版，将心得（或调研报告）以及活动照片原图放于一个文件夹中，命名方式为学号+姓名，例如：2016011***张某某</w:t>
      </w:r>
    </w:p>
    <w:p>
      <w:pPr>
        <w:pStyle w:val="style0"/>
        <w:spacing w:lineRule="auto" w:line="360"/>
        <w:rPr>
          <w:rFonts w:ascii="宋体" w:cs="宋体" w:hAnsi="宋体" w:hint="eastAsia"/>
          <w:b/>
          <w:sz w:val="24"/>
          <w:szCs w:val="24"/>
        </w:rPr>
      </w:pPr>
      <w:r>
        <w:rPr>
          <w:rFonts w:ascii="宋体" w:cs="宋体" w:hAnsi="宋体" w:hint="eastAsia"/>
          <w:b/>
          <w:sz w:val="24"/>
          <w:szCs w:val="24"/>
        </w:rPr>
        <w:t>成绩评定：</w:t>
      </w:r>
    </w:p>
    <w:p>
      <w:pPr>
        <w:pStyle w:val="style0"/>
        <w:spacing w:lineRule="auto" w:line="360"/>
        <w:ind w:left="240"/>
        <w:rPr>
          <w:rFonts w:hint="eastAsia"/>
          <w:sz w:val="24"/>
          <w:szCs w:val="24"/>
        </w:rPr>
      </w:pPr>
      <w:r>
        <w:rPr>
          <w:rFonts w:ascii="宋体" w:cs="宋体" w:hAnsi="宋体" w:hint="eastAsia"/>
          <w:bCs/>
          <w:sz w:val="24"/>
          <w:szCs w:val="24"/>
        </w:rPr>
        <w:t>优秀比例</w:t>
      </w:r>
      <w:r>
        <w:rPr>
          <w:rFonts w:ascii="宋体" w:cs="宋体" w:hAnsi="宋体" w:hint="eastAsia"/>
          <w:bCs/>
          <w:sz w:val="24"/>
          <w:szCs w:val="24"/>
          <w:lang w:val="en-US" w:eastAsia="zh-CN"/>
        </w:rPr>
        <w:t>50%，优秀、良好分别以0.2、0.1，计入综合成绩</w:t>
      </w:r>
    </w:p>
    <w:p>
      <w:pPr>
        <w:pStyle w:val="style0"/>
        <w:spacing w:lineRule="auto" w:line="360"/>
        <w:rPr>
          <w:rFonts w:ascii="宋体" w:cs="宋体" w:hAnsi="宋体" w:hint="eastAsia"/>
          <w:bCs/>
          <w:sz w:val="24"/>
          <w:szCs w:val="24"/>
        </w:rPr>
      </w:pPr>
      <w:r>
        <w:rPr>
          <w:rFonts w:ascii="宋体" w:cs="宋体" w:hAnsi="宋体" w:hint="eastAsia"/>
          <w:b/>
          <w:sz w:val="24"/>
          <w:szCs w:val="24"/>
        </w:rPr>
        <w:t>负责单位：</w:t>
      </w:r>
      <w:r>
        <w:rPr>
          <w:rFonts w:ascii="宋体" w:cs="宋体" w:hAnsi="宋体" w:hint="eastAsia"/>
          <w:bCs/>
          <w:sz w:val="24"/>
          <w:szCs w:val="24"/>
        </w:rPr>
        <w:t>船舶工程学院团委 小红帽志愿者服务队</w:t>
      </w:r>
    </w:p>
    <w:p>
      <w:pPr>
        <w:pStyle w:val="style0"/>
        <w:spacing w:lineRule="auto" w:line="360"/>
        <w:rPr>
          <w:rFonts w:ascii="宋体" w:cs="宋体" w:hAnsi="宋体" w:hint="eastAsia"/>
          <w:bCs/>
          <w:sz w:val="28"/>
          <w:szCs w:val="28"/>
        </w:rPr>
      </w:pPr>
    </w:p>
    <w:p>
      <w:pPr>
        <w:pStyle w:val="style0"/>
        <w:spacing w:lineRule="auto" w:line="360"/>
        <w:jc w:val="both"/>
        <w:rPr>
          <w:rFonts w:ascii="宋体" w:cs="宋体" w:hAnsi="宋体" w:hint="eastAsia"/>
          <w:b/>
          <w:bCs/>
          <w:sz w:val="28"/>
          <w:szCs w:val="28"/>
          <w:lang w:val="en-US" w:eastAsia="zh-CN"/>
        </w:rPr>
      </w:pPr>
      <w:r>
        <w:rPr>
          <w:rFonts w:ascii="宋体" w:cs="宋体" w:hAnsi="宋体" w:hint="eastAsia"/>
          <w:b/>
          <w:bCs/>
          <w:sz w:val="28"/>
          <w:szCs w:val="28"/>
          <w:lang w:val="en-US" w:eastAsia="zh-CN"/>
        </w:rPr>
        <w:t>文献阅读和调研</w:t>
      </w:r>
    </w:p>
    <w:p>
      <w:pPr>
        <w:pStyle w:val="style0"/>
        <w:spacing w:lineRule="auto" w:line="360"/>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作业要求：</w:t>
      </w:r>
      <w:r>
        <w:rPr>
          <w:rFonts w:ascii="宋体" w:cs="宋体" w:hAnsi="宋体" w:hint="eastAsia"/>
          <w:b w:val="false"/>
          <w:bCs w:val="false"/>
          <w:sz w:val="24"/>
          <w:szCs w:val="24"/>
          <w:lang w:val="en-US" w:eastAsia="zh-CN"/>
        </w:rPr>
        <w:t>登陆中国知网、万方等网站查阅相关方面文献资料并进行学科方面的调研。最好能够通过船院老师的帮助获得一些资料。通过对资料文献的阅读完成调研报告</w:t>
      </w:r>
    </w:p>
    <w:p>
      <w:pPr>
        <w:pStyle w:val="style0"/>
        <w:spacing w:lineRule="auto" w:line="360"/>
        <w:jc w:val="left"/>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考核方式：</w:t>
      </w:r>
      <w:r>
        <w:rPr>
          <w:rFonts w:ascii="宋体" w:cs="宋体" w:hAnsi="宋体" w:hint="eastAsia"/>
          <w:b w:val="false"/>
          <w:bCs w:val="false"/>
          <w:sz w:val="24"/>
          <w:szCs w:val="24"/>
          <w:lang w:val="en-US" w:eastAsia="zh-CN"/>
        </w:rPr>
        <w:t>通过上交调研报告按报告内容进行评定。</w:t>
      </w:r>
    </w:p>
    <w:p>
      <w:pPr>
        <w:pStyle w:val="style0"/>
        <w:spacing w:lineRule="auto" w:line="360"/>
        <w:jc w:val="left"/>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 xml:space="preserve">成绩评定：  </w:t>
      </w:r>
      <w:r>
        <w:rPr>
          <w:rFonts w:ascii="宋体" w:cs="宋体" w:hAnsi="宋体" w:hint="eastAsia"/>
          <w:b w:val="false"/>
          <w:bCs w:val="false"/>
          <w:sz w:val="24"/>
          <w:szCs w:val="24"/>
          <w:lang w:val="en-US" w:eastAsia="zh-CN"/>
        </w:rPr>
        <w:t>（1)通过联系老师获得资料，并获得老师指导。</w:t>
      </w:r>
    </w:p>
    <w:p>
      <w:pPr>
        <w:pStyle w:val="style0"/>
        <w:numPr>
          <w:ilvl w:val="0"/>
          <w:numId w:val="7"/>
        </w:numPr>
        <w:spacing w:lineRule="auto" w:line="360"/>
        <w:ind w:firstLine="1440" w:firstLineChars="600"/>
        <w:jc w:val="left"/>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并对查阅的资料有较深入的了解。</w:t>
      </w:r>
    </w:p>
    <w:p>
      <w:pPr>
        <w:pStyle w:val="style0"/>
        <w:numPr>
          <w:ilvl w:val="0"/>
          <w:numId w:val="7"/>
        </w:numPr>
        <w:spacing w:lineRule="auto" w:line="360"/>
        <w:ind w:firstLine="1440" w:firstLineChars="600"/>
        <w:jc w:val="left"/>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有自己对资料的分析和看法。</w:t>
      </w:r>
    </w:p>
    <w:p>
      <w:pPr>
        <w:pStyle w:val="style0"/>
        <w:numPr>
          <w:ilvl w:val="0"/>
          <w:numId w:val="7"/>
        </w:numPr>
        <w:spacing w:lineRule="auto" w:line="360"/>
        <w:ind w:firstLine="1440" w:firstLineChars="600"/>
        <w:jc w:val="left"/>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对于优秀的报告将通过开展交流会的方式互相学习。</w:t>
      </w:r>
    </w:p>
    <w:p>
      <w:pPr>
        <w:pStyle w:val="style0"/>
        <w:numPr>
          <w:ilvl w:val="0"/>
          <w:numId w:val="7"/>
        </w:numPr>
        <w:spacing w:lineRule="auto" w:line="360"/>
        <w:ind w:firstLine="1440" w:firstLineChars="600"/>
        <w:jc w:val="left"/>
        <w:rPr>
          <w:rFonts w:ascii="宋体" w:cs="宋体" w:hAnsi="宋体" w:hint="eastAsia"/>
          <w:b w:val="false"/>
          <w:bCs w:val="false"/>
          <w:sz w:val="24"/>
          <w:szCs w:val="24"/>
          <w:lang w:val="en-US" w:eastAsia="zh-CN"/>
        </w:rPr>
      </w:pPr>
      <w:r>
        <w:rPr>
          <w:rFonts w:ascii="宋体" w:cs="宋体" w:hAnsi="宋体" w:hint="eastAsia"/>
          <w:b w:val="false"/>
          <w:bCs w:val="false"/>
          <w:sz w:val="24"/>
          <w:szCs w:val="24"/>
          <w:lang w:val="en-US" w:eastAsia="zh-CN"/>
        </w:rPr>
        <w:t>优秀率约为30%</w:t>
      </w:r>
    </w:p>
    <w:p>
      <w:pPr>
        <w:pStyle w:val="style0"/>
        <w:spacing w:lineRule="auto" w:line="360"/>
        <w:jc w:val="left"/>
        <w:rPr>
          <w:rFonts w:ascii="宋体" w:cs="宋体" w:hAnsi="宋体" w:hint="eastAsia"/>
          <w:b w:val="false"/>
          <w:bCs w:val="false"/>
          <w:sz w:val="24"/>
          <w:szCs w:val="24"/>
          <w:lang w:val="en-US" w:eastAsia="zh-CN"/>
        </w:rPr>
      </w:pPr>
      <w:r>
        <w:rPr>
          <w:rFonts w:ascii="宋体" w:cs="宋体" w:hAnsi="宋体" w:hint="eastAsia"/>
          <w:b/>
          <w:bCs/>
          <w:sz w:val="24"/>
          <w:szCs w:val="24"/>
          <w:lang w:val="en-US" w:eastAsia="zh-CN"/>
        </w:rPr>
        <w:t>负责单位：</w:t>
      </w:r>
      <w:r>
        <w:rPr>
          <w:rFonts w:ascii="宋体" w:cs="宋体" w:hAnsi="宋体" w:hint="eastAsia"/>
          <w:bCs/>
          <w:sz w:val="24"/>
          <w:szCs w:val="24"/>
        </w:rPr>
        <w:t xml:space="preserve">船舶工程学院团委 </w:t>
      </w:r>
      <w:r>
        <w:rPr>
          <w:rFonts w:ascii="宋体" w:cs="宋体" w:hAnsi="宋体" w:hint="eastAsia"/>
          <w:bCs/>
          <w:sz w:val="24"/>
          <w:szCs w:val="24"/>
          <w:lang w:val="en-US" w:eastAsia="zh-CN"/>
        </w:rPr>
        <w:t xml:space="preserve"> 科协办公室</w:t>
      </w:r>
    </w:p>
    <w:p>
      <w:pPr>
        <w:pStyle w:val="style0"/>
        <w:spacing w:lineRule="auto" w:line="360"/>
        <w:jc w:val="left"/>
        <w:rPr>
          <w:rFonts w:ascii="宋体" w:cs="宋体" w:hAnsi="宋体" w:hint="eastAsia"/>
          <w:b w:val="false"/>
          <w:bCs w:val="false"/>
          <w:sz w:val="24"/>
          <w:szCs w:val="24"/>
          <w:lang w:val="en-US" w:eastAsia="zh-CN"/>
        </w:rPr>
      </w:pPr>
    </w:p>
    <w:p>
      <w:pPr>
        <w:pStyle w:val="style4097"/>
        <w:spacing w:lineRule="auto" w:line="360"/>
        <w:ind w:firstLine="0" w:firstLineChars="0"/>
        <w:rPr>
          <w:rFonts w:ascii="宋体" w:cs="宋体" w:hAnsi="宋体" w:hint="eastAsia"/>
          <w:b/>
          <w:kern w:val="2"/>
          <w:sz w:val="28"/>
          <w:szCs w:val="28"/>
          <w:lang w:val="en-US" w:bidi="ar-SA" w:eastAsia="zh-CN"/>
        </w:rPr>
      </w:pPr>
      <w:r>
        <w:rPr>
          <w:rFonts w:ascii="宋体" w:cs="宋体" w:hAnsi="宋体" w:hint="eastAsia"/>
          <w:b/>
          <w:kern w:val="2"/>
          <w:sz w:val="28"/>
          <w:szCs w:val="28"/>
          <w:lang w:val="en-US" w:bidi="ar-SA" w:eastAsia="zh-CN"/>
        </w:rPr>
        <w:t>学习一门办公或专业软件</w:t>
      </w:r>
    </w:p>
    <w:p>
      <w:pPr>
        <w:pStyle w:val="style0"/>
        <w:numPr>
          <w:ilvl w:val="0"/>
          <w:numId w:val="0"/>
        </w:numPr>
        <w:spacing w:lineRule="auto" w:line="360"/>
        <w:rPr>
          <w:rFonts w:ascii="宋体" w:cs="宋体" w:hAnsi="宋体" w:hint="eastAsia"/>
          <w:bCs/>
          <w:color w:val="000000"/>
          <w:sz w:val="24"/>
        </w:rPr>
      </w:pPr>
      <w:r>
        <w:rPr>
          <w:rFonts w:ascii="宋体" w:cs="宋体" w:hAnsi="宋体" w:hint="eastAsia"/>
          <w:b/>
          <w:color w:val="000000"/>
          <w:sz w:val="24"/>
        </w:rPr>
        <w:t>作业要求：</w:t>
      </w:r>
    </w:p>
    <w:p>
      <w:pPr>
        <w:pStyle w:val="style0"/>
        <w:numPr>
          <w:ilvl w:val="0"/>
          <w:numId w:val="6"/>
        </w:numPr>
        <w:spacing w:lineRule="auto" w:line="360"/>
        <w:ind w:firstLine="480" w:firstLineChars="200"/>
        <w:rPr>
          <w:rFonts w:ascii="宋体" w:cs="宋体" w:hAnsi="宋体" w:hint="eastAsia"/>
          <w:bCs/>
          <w:color w:val="000000"/>
          <w:sz w:val="24"/>
          <w:lang w:val="en-US" w:eastAsia="zh-CN"/>
        </w:rPr>
      </w:pPr>
      <w:r>
        <w:rPr>
          <w:rFonts w:ascii="宋体" w:cs="宋体" w:hAnsi="宋体" w:hint="eastAsia"/>
          <w:bCs/>
          <w:color w:val="000000"/>
          <w:sz w:val="24"/>
          <w:lang w:eastAsia="zh-CN"/>
        </w:rPr>
        <w:t>Auto CAD（</w:t>
      </w:r>
      <w:r>
        <w:rPr>
          <w:rFonts w:ascii="宋体" w:cs="宋体" w:hAnsi="宋体" w:hint="eastAsia"/>
          <w:bCs/>
          <w:color w:val="000000"/>
          <w:sz w:val="24"/>
          <w:lang w:val="en-US" w:eastAsia="zh-CN"/>
        </w:rPr>
        <w:t>仅限2016级选择）</w:t>
      </w:r>
    </w:p>
    <w:p>
      <w:pPr>
        <w:pStyle w:val="style0"/>
        <w:numPr>
          <w:ilvl w:val="0"/>
          <w:numId w:val="6"/>
        </w:numPr>
        <w:spacing w:lineRule="auto" w:line="360"/>
        <w:ind w:firstLine="480" w:firstLineChars="200"/>
        <w:rPr>
          <w:rFonts w:ascii="宋体" w:cs="宋体" w:hAnsi="宋体" w:hint="eastAsia"/>
          <w:bCs/>
          <w:color w:val="000000"/>
          <w:sz w:val="24"/>
          <w:lang w:val="en-US" w:eastAsia="zh-CN"/>
        </w:rPr>
      </w:pPr>
      <w:r>
        <w:rPr>
          <w:rFonts w:ascii="宋体" w:cs="宋体" w:hAnsi="宋体" w:hint="eastAsia"/>
          <w:bCs/>
          <w:color w:val="000000"/>
          <w:sz w:val="24"/>
          <w:lang w:val="en-US" w:eastAsia="zh-CN"/>
        </w:rPr>
        <w:t>其他船舶与海洋工程专业软件</w:t>
      </w:r>
    </w:p>
    <w:p>
      <w:pPr>
        <w:pStyle w:val="style0"/>
        <w:numPr>
          <w:ilvl w:val="0"/>
          <w:numId w:val="0"/>
        </w:numPr>
        <w:spacing w:lineRule="auto" w:line="360"/>
        <w:rPr>
          <w:rFonts w:ascii="宋体" w:cs="宋体" w:hAnsi="宋体" w:hint="eastAsia"/>
          <w:b/>
          <w:color w:val="000000"/>
          <w:sz w:val="24"/>
        </w:rPr>
      </w:pPr>
      <w:r>
        <w:rPr>
          <w:rFonts w:ascii="宋体" w:cs="宋体" w:hAnsi="宋体" w:hint="eastAsia"/>
          <w:b/>
          <w:color w:val="000000"/>
          <w:sz w:val="24"/>
        </w:rPr>
        <w:t>软件考核方法:</w:t>
      </w:r>
    </w:p>
    <w:p>
      <w:pPr>
        <w:pStyle w:val="style0"/>
        <w:numPr>
          <w:ilvl w:val="0"/>
          <w:numId w:val="0"/>
        </w:numPr>
        <w:spacing w:lineRule="auto" w:line="360"/>
        <w:rPr>
          <w:rFonts w:ascii="宋体" w:cs="宋体" w:hAnsi="宋体" w:hint="eastAsia"/>
          <w:bCs/>
          <w:color w:val="000000"/>
          <w:sz w:val="24"/>
        </w:rPr>
      </w:pPr>
      <w:r>
        <w:rPr>
          <w:rFonts w:ascii="宋体" w:cs="宋体" w:hAnsi="宋体" w:hint="eastAsia"/>
          <w:bCs/>
          <w:color w:val="000000"/>
          <w:sz w:val="24"/>
          <w:lang w:val="en-US" w:eastAsia="zh-CN"/>
        </w:rPr>
        <w:t xml:space="preserve">    1、</w:t>
      </w:r>
      <w:r>
        <w:rPr>
          <w:rFonts w:ascii="宋体" w:cs="宋体" w:hAnsi="宋体" w:hint="eastAsia"/>
          <w:bCs/>
          <w:color w:val="000000"/>
          <w:sz w:val="24"/>
        </w:rPr>
        <w:t>组织选择办公软件同学开学时，对指定文章进行指定操作，按照同学完成情况进行给分。</w:t>
      </w:r>
    </w:p>
    <w:p>
      <w:pPr>
        <w:pStyle w:val="style0"/>
        <w:numPr>
          <w:ilvl w:val="0"/>
          <w:numId w:val="9"/>
        </w:numPr>
        <w:spacing w:lineRule="auto" w:line="360"/>
        <w:ind w:firstLine="480"/>
        <w:rPr>
          <w:rFonts w:ascii="宋体" w:cs="宋体" w:hAnsi="宋体" w:hint="eastAsia"/>
          <w:bCs/>
          <w:color w:val="000000"/>
          <w:sz w:val="24"/>
          <w:lang w:val="en-US" w:eastAsia="zh-CN"/>
        </w:rPr>
      </w:pPr>
      <w:r>
        <w:rPr>
          <w:rFonts w:ascii="宋体" w:cs="宋体" w:hAnsi="宋体" w:hint="eastAsia"/>
          <w:bCs/>
          <w:color w:val="000000"/>
          <w:sz w:val="24"/>
        </w:rPr>
        <w:t>选择</w:t>
      </w:r>
      <w:r>
        <w:rPr>
          <w:rFonts w:ascii="宋体" w:cs="宋体" w:hAnsi="宋体" w:hint="eastAsia"/>
          <w:bCs/>
          <w:color w:val="000000"/>
          <w:sz w:val="24"/>
          <w:lang w:eastAsia="zh-CN"/>
        </w:rPr>
        <w:t>Auto CAD（</w:t>
      </w:r>
      <w:r>
        <w:rPr>
          <w:rFonts w:ascii="宋体" w:cs="宋体" w:hAnsi="宋体" w:hint="eastAsia"/>
          <w:bCs/>
          <w:color w:val="000000"/>
          <w:sz w:val="24"/>
          <w:lang w:val="en-US" w:eastAsia="zh-CN"/>
        </w:rPr>
        <w:t>仅限2016级选择）等制图软件</w:t>
      </w:r>
    </w:p>
    <w:p>
      <w:pPr>
        <w:pStyle w:val="style0"/>
        <w:numPr>
          <w:ilvl w:val="0"/>
          <w:numId w:val="9"/>
        </w:numPr>
        <w:spacing w:lineRule="auto" w:line="360"/>
        <w:ind w:firstLine="480"/>
        <w:rPr>
          <w:rFonts w:ascii="宋体" w:cs="宋体" w:hAnsi="宋体" w:hint="eastAsia"/>
          <w:bCs/>
          <w:color w:val="000000"/>
          <w:sz w:val="24"/>
          <w:lang w:val="en-US" w:eastAsia="zh-CN"/>
        </w:rPr>
      </w:pPr>
      <w:r>
        <w:rPr>
          <w:rFonts w:ascii="宋体" w:cs="宋体" w:hAnsi="宋体" w:hint="eastAsia"/>
          <w:bCs/>
          <w:color w:val="000000"/>
          <w:sz w:val="24"/>
          <w:lang w:val="en-US" w:eastAsia="zh-CN"/>
        </w:rPr>
        <w:t>以前选择该项的同学，不能再选择学习同一软件。</w:t>
      </w:r>
    </w:p>
    <w:p>
      <w:pPr>
        <w:pStyle w:val="style0"/>
        <w:spacing w:lineRule="auto" w:line="360"/>
        <w:rPr>
          <w:rFonts w:ascii="宋体" w:cs="宋体" w:hAnsi="宋体" w:hint="eastAsia"/>
          <w:bCs/>
          <w:color w:val="000000"/>
          <w:sz w:val="24"/>
          <w:lang w:val="en-US" w:eastAsia="zh-CN"/>
        </w:rPr>
      </w:pPr>
      <w:r>
        <w:rPr>
          <w:rFonts w:ascii="宋体" w:cs="宋体" w:hAnsi="宋体" w:hint="eastAsia"/>
          <w:b/>
          <w:bCs/>
          <w:sz w:val="24"/>
          <w:szCs w:val="24"/>
          <w:lang w:val="en-US" w:eastAsia="zh-CN"/>
        </w:rPr>
        <w:t>成绩评定：</w:t>
      </w:r>
      <w:r>
        <w:rPr>
          <w:rFonts w:ascii="宋体" w:cs="宋体" w:hAnsi="宋体" w:hint="eastAsia"/>
          <w:bCs/>
          <w:color w:val="000000"/>
          <w:sz w:val="24"/>
        </w:rPr>
        <w:t>开学后</w:t>
      </w:r>
      <w:r>
        <w:rPr>
          <w:rFonts w:ascii="宋体" w:cs="宋体" w:hAnsi="宋体" w:hint="eastAsia"/>
          <w:bCs/>
          <w:color w:val="000000"/>
          <w:sz w:val="24"/>
          <w:lang w:eastAsia="zh-CN"/>
        </w:rPr>
        <w:t>院科协</w:t>
      </w:r>
      <w:r>
        <w:rPr>
          <w:rFonts w:ascii="宋体" w:cs="宋体" w:hAnsi="宋体" w:hint="eastAsia"/>
          <w:bCs/>
          <w:color w:val="000000"/>
          <w:sz w:val="24"/>
        </w:rPr>
        <w:t>将会在一周内以设计任务或现场考核形式对选择各项软件的同学分别进行考核，考核内容以软件的基础应用为主，难度适中。</w:t>
      </w:r>
      <w:r>
        <w:rPr>
          <w:rFonts w:ascii="宋体" w:cs="宋体" w:hAnsi="宋体" w:hint="eastAsia"/>
          <w:bCs/>
          <w:color w:val="000000"/>
          <w:sz w:val="24"/>
          <w:lang w:eastAsia="zh-CN"/>
        </w:rPr>
        <w:t>优秀比例占报名人数的</w:t>
      </w:r>
      <w:r>
        <w:rPr>
          <w:rFonts w:ascii="宋体" w:cs="宋体" w:hAnsi="宋体" w:hint="eastAsia"/>
          <w:bCs/>
          <w:color w:val="000000"/>
          <w:sz w:val="24"/>
          <w:lang w:val="en-US" w:eastAsia="zh-CN"/>
        </w:rPr>
        <w:t>50%，优秀、良好分别0.2、0.1计入综合成绩。</w:t>
      </w:r>
      <w:r>
        <w:rPr>
          <w:rFonts w:ascii="宋体" w:cs="宋体" w:hAnsi="宋体" w:hint="eastAsia"/>
          <w:b/>
          <w:bCs/>
          <w:sz w:val="24"/>
          <w:szCs w:val="24"/>
          <w:lang w:val="en-US" w:eastAsia="zh-CN"/>
        </w:rPr>
        <w:t xml:space="preserve">    </w:t>
      </w:r>
    </w:p>
    <w:p>
      <w:pPr>
        <w:pStyle w:val="style0"/>
        <w:numPr>
          <w:ilvl w:val="0"/>
          <w:numId w:val="0"/>
        </w:numPr>
        <w:spacing w:lineRule="auto" w:line="360"/>
        <w:rPr>
          <w:rFonts w:ascii="宋体" w:cs="宋体" w:hAnsi="宋体" w:hint="eastAsia"/>
          <w:b w:val="false"/>
          <w:bCs/>
          <w:color w:val="000000"/>
          <w:sz w:val="24"/>
          <w:lang w:val="en-US" w:eastAsia="zh-CN"/>
        </w:rPr>
      </w:pPr>
      <w:r>
        <w:rPr>
          <w:rFonts w:ascii="宋体" w:cs="宋体" w:hAnsi="宋体" w:hint="eastAsia"/>
          <w:b/>
          <w:bCs w:val="false"/>
          <w:color w:val="000000"/>
          <w:sz w:val="24"/>
          <w:lang w:val="en-US" w:eastAsia="zh-CN"/>
        </w:rPr>
        <w:t>负责单位：</w:t>
      </w:r>
      <w:r>
        <w:rPr>
          <w:rFonts w:ascii="宋体" w:cs="宋体" w:hAnsi="宋体" w:hint="eastAsia"/>
          <w:bCs/>
          <w:sz w:val="24"/>
          <w:szCs w:val="24"/>
        </w:rPr>
        <w:t xml:space="preserve">船舶工程学院团委 </w:t>
      </w:r>
      <w:r>
        <w:rPr>
          <w:rFonts w:ascii="宋体" w:cs="宋体" w:hAnsi="宋体" w:hint="eastAsia"/>
          <w:bCs/>
          <w:sz w:val="24"/>
          <w:szCs w:val="24"/>
          <w:lang w:val="en-US" w:eastAsia="zh-CN"/>
        </w:rPr>
        <w:t xml:space="preserve"> 科协培训部</w:t>
      </w:r>
      <w:r>
        <w:rPr>
          <w:rFonts w:ascii="宋体" w:cs="宋体" w:hAnsi="宋体" w:hint="eastAsia"/>
          <w:b w:val="false"/>
          <w:bCs/>
          <w:color w:val="000000"/>
          <w:sz w:val="24"/>
          <w:lang w:val="en-US" w:eastAsia="zh-CN"/>
        </w:rPr>
        <w:t xml:space="preserve">  </w:t>
      </w:r>
    </w:p>
    <w:p>
      <w:pPr>
        <w:pStyle w:val="style0"/>
        <w:numPr>
          <w:ilvl w:val="0"/>
          <w:numId w:val="0"/>
        </w:numPr>
        <w:spacing w:lineRule="auto" w:line="360"/>
        <w:rPr>
          <w:rFonts w:ascii="宋体" w:cs="宋体" w:hAnsi="宋体" w:hint="eastAsia"/>
          <w:b w:val="false"/>
          <w:bCs/>
          <w:color w:val="000000"/>
          <w:sz w:val="24"/>
          <w:lang w:val="en-US" w:eastAsia="zh-CN"/>
        </w:rPr>
      </w:pPr>
    </w:p>
    <w:p>
      <w:pPr>
        <w:pStyle w:val="style94"/>
        <w:keepNext w:val="false"/>
        <w:keepLines w:val="false"/>
        <w:widowControl/>
        <w:suppressLineNumbers w:val="false"/>
        <w:spacing w:before="240" w:beforeAutospacing="false" w:after="314" w:afterAutospacing="false" w:lineRule="auto" w:line="360"/>
        <w:ind w:left="180" w:right="0" w:firstLine="384"/>
        <w:rPr>
          <w:rFonts w:ascii="宋体" w:cs="宋体" w:eastAsia="宋体" w:hAnsi="宋体" w:hint="eastAsia"/>
          <w:bCs/>
          <w:color w:val="000000"/>
          <w:kern w:val="2"/>
          <w:sz w:val="24"/>
          <w:szCs w:val="24"/>
          <w:lang w:val="en-US" w:bidi="ar-SA" w:eastAsia="zh-CN"/>
        </w:rPr>
      </w:pPr>
      <w:r>
        <w:rPr>
          <w:rFonts w:ascii="宋体" w:cs="宋体" w:eastAsia="宋体" w:hAnsi="宋体" w:hint="eastAsia"/>
          <w:bCs/>
          <w:color w:val="000000"/>
          <w:kern w:val="2"/>
          <w:sz w:val="24"/>
          <w:szCs w:val="24"/>
          <w:lang w:val="en-US" w:bidi="ar-SA" w:eastAsia="zh-CN"/>
        </w:rPr>
        <w:t>2016级在籍本科生三项必做+一项选作</w:t>
      </w:r>
      <w:r>
        <w:rPr>
          <w:rFonts w:ascii="宋体" w:cs="宋体" w:hAnsi="宋体" w:hint="eastAsia"/>
          <w:bCs/>
          <w:color w:val="000000"/>
          <w:kern w:val="2"/>
          <w:sz w:val="24"/>
          <w:szCs w:val="24"/>
          <w:lang w:val="en-US" w:bidi="ar-SA" w:eastAsia="zh-CN"/>
        </w:rPr>
        <w:t>；</w:t>
      </w:r>
      <w:r>
        <w:rPr>
          <w:rFonts w:ascii="宋体" w:cs="宋体" w:eastAsia="宋体" w:hAnsi="宋体" w:hint="eastAsia"/>
          <w:bCs/>
          <w:color w:val="000000"/>
          <w:kern w:val="2"/>
          <w:sz w:val="24"/>
          <w:szCs w:val="24"/>
          <w:lang w:val="en-US" w:bidi="ar-SA" w:eastAsia="zh-CN"/>
        </w:rPr>
        <w:t>2015级在籍本科生 两项必做+一项选作</w:t>
      </w:r>
      <w:r>
        <w:rPr>
          <w:rFonts w:ascii="宋体" w:cs="宋体" w:hAnsi="宋体" w:hint="eastAsia"/>
          <w:bCs/>
          <w:color w:val="000000"/>
          <w:kern w:val="2"/>
          <w:sz w:val="24"/>
          <w:szCs w:val="24"/>
          <w:lang w:val="en-US" w:bidi="ar-SA" w:eastAsia="zh-CN"/>
        </w:rPr>
        <w:t>；</w:t>
      </w:r>
      <w:r>
        <w:rPr>
          <w:rFonts w:ascii="宋体" w:cs="宋体" w:eastAsia="宋体" w:hAnsi="宋体" w:hint="eastAsia"/>
          <w:bCs/>
          <w:color w:val="000000"/>
          <w:kern w:val="2"/>
          <w:sz w:val="24"/>
          <w:szCs w:val="24"/>
          <w:lang w:val="en-US" w:bidi="ar-SA" w:eastAsia="zh-CN"/>
        </w:rPr>
        <w:t>2014级在籍本科生</w:t>
      </w:r>
      <w:r>
        <w:rPr>
          <w:rFonts w:ascii="宋体" w:cs="宋体" w:eastAsia="宋体" w:hAnsi="宋体" w:hint="eastAsia"/>
          <w:bCs/>
          <w:color w:val="000000"/>
          <w:kern w:val="2"/>
          <w:sz w:val="24"/>
          <w:szCs w:val="24"/>
          <w:lang w:val="en-US" w:bidi="ar-SA" w:eastAsia="zh-CN"/>
        </w:rPr>
        <w:t>一项必做+</w:t>
      </w:r>
      <w:r>
        <w:rPr>
          <w:rFonts w:ascii="宋体" w:cs="宋体" w:eastAsia="宋体" w:hAnsi="宋体" w:hint="eastAsia"/>
          <w:bCs/>
          <w:color w:val="000000"/>
          <w:kern w:val="2"/>
          <w:sz w:val="24"/>
          <w:szCs w:val="24"/>
          <w:lang w:val="en-US" w:bidi="ar-SA" w:eastAsia="zh-CN"/>
        </w:rPr>
        <w:t>一项选作</w:t>
      </w:r>
      <w:r>
        <w:rPr>
          <w:rFonts w:ascii="宋体" w:cs="宋体" w:hAnsi="宋体" w:hint="eastAsia"/>
          <w:bCs/>
          <w:color w:val="000000"/>
          <w:kern w:val="2"/>
          <w:sz w:val="24"/>
          <w:szCs w:val="24"/>
          <w:lang w:val="en-US" w:bidi="ar-SA" w:eastAsia="zh-CN"/>
        </w:rPr>
        <w:t>，凡未完成作业或未在规定时间内上交作业的，假期作业成绩一律按不及格处理，在综合成绩上直接减去0.5，并取消奖学金评定资格。</w:t>
      </w:r>
    </w:p>
    <w:p>
      <w:pPr>
        <w:pStyle w:val="style94"/>
        <w:keepNext w:val="false"/>
        <w:keepLines w:val="false"/>
        <w:widowControl/>
        <w:suppressLineNumbers w:val="false"/>
        <w:spacing w:before="240" w:beforeAutospacing="false" w:after="314" w:afterAutospacing="false" w:lineRule="auto" w:line="360"/>
        <w:ind w:left="180" w:right="0" w:firstLine="384"/>
        <w:rPr>
          <w:rFonts w:ascii="宋体" w:cs="宋体" w:eastAsia="宋体" w:hAnsi="宋体" w:hint="eastAsia"/>
          <w:b/>
          <w:bCs/>
          <w:color w:val="595959"/>
          <w:sz w:val="21"/>
          <w:szCs w:val="21"/>
          <w:lang w:val="en-US" w:eastAsia="zh-CN"/>
        </w:rPr>
      </w:pPr>
    </w:p>
    <w:p>
      <w:pPr>
        <w:pStyle w:val="style94"/>
        <w:keepNext w:val="false"/>
        <w:keepLines w:val="false"/>
        <w:widowControl/>
        <w:suppressLineNumbers w:val="false"/>
        <w:spacing w:before="240" w:beforeAutospacing="false" w:after="314" w:afterAutospacing="false" w:lineRule="auto" w:line="360"/>
        <w:ind w:left="180" w:right="0" w:firstLine="384"/>
        <w:rPr>
          <w:rFonts w:ascii="宋体" w:cs="宋体" w:eastAsia="宋体" w:hAnsi="宋体" w:hint="eastAsia"/>
          <w:b/>
          <w:bCs/>
          <w:color w:val="595959"/>
          <w:sz w:val="21"/>
          <w:szCs w:val="21"/>
          <w:lang w:val="en-US" w:eastAsia="zh-CN"/>
        </w:rPr>
      </w:pP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50"/>
    <w:family w:val="auto"/>
    <w:pitch w:val="default"/>
    <w:sig w:usb0="00000003" w:usb1="080E0000" w:usb2="00000000"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00007A87" w:usb1="80000000" w:usb2="00000008" w:usb3="00000000" w:csb0="400001FF" w:csb1="FFFF0000"/>
  </w:font>
  <w:font w:name="黑体">
    <w:altName w:val="黑体"/>
    <w:panose1 w:val="02010600030000010101"/>
    <w:charset w:val="86"/>
    <w:family w:val="auto"/>
    <w:pitch w:val="default"/>
    <w:sig w:usb0="00000001" w:usb1="080E0000" w:usb2="00000000" w:usb3="00000000" w:csb0="00040000" w:csb1="00000000"/>
  </w:font>
  <w:font w:name="Courier New">
    <w:altName w:val="Courier New"/>
    <w:panose1 w:val="02070309020000020404"/>
    <w:charset w:val="01"/>
    <w:family w:val="modern"/>
    <w:pitch w:val="default"/>
    <w:sig w:usb0="00007A87" w:usb1="80000000" w:usb2="00000008"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mbria">
    <w:altName w:val="RomanS"/>
    <w:panose1 w:val="02040503050000030204"/>
    <w:charset w:val="00"/>
    <w:family w:val="roman"/>
    <w:pitch w:val="default"/>
    <w:sig w:usb0="00000000" w:usb1="00000000" w:usb2="00000000" w:usb3="00000000" w:csb0="0000019F" w:csb1="00000000"/>
  </w:font>
  <w:font w:name="Calibri">
    <w:altName w:val="Lucida Sans"/>
    <w:panose1 w:val="020f0502020000030204"/>
    <w:charset w:val="00"/>
    <w:family w:val="swiss"/>
    <w:pitch w:val="default"/>
    <w:sig w:usb0="00000000" w:usb1="00000000" w:usb2="00000001" w:usb3="00000000" w:csb0="0000019F" w:csb1="00000000"/>
  </w:font>
  <w:font w:name="RomanS">
    <w:altName w:val="RomanS"/>
    <w:panose1 w:val="02000400000000000000"/>
    <w:charset w:val="00"/>
    <w:family w:val="auto"/>
    <w:pitch w:val="default"/>
    <w:sig w:usb0="00000207" w:usb1="00000000" w:usb2="00000000" w:usb3="00000000" w:csb0="000001FF" w:csb1="00000000"/>
  </w:font>
  <w:font w:name="Lucida Sans">
    <w:altName w:val="Lucida Sans"/>
    <w:panose1 w:val="020b0602030000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95422AF"/>
    <w:lvl w:ilvl="0">
      <w:start w:val="1"/>
      <w:numFmt w:val="decimal"/>
      <w:suff w:val="nothing"/>
      <w:lvlText w:val="（%1）"/>
      <w:lvlJc w:val="left"/>
      <w:pPr/>
    </w:lvl>
  </w:abstractNum>
  <w:abstractNum w:abstractNumId="1">
    <w:nsid w:val="00000001"/>
    <w:multiLevelType w:val="singleLevel"/>
    <w:tmpl w:val="5953590E"/>
    <w:lvl w:ilvl="0">
      <w:start w:val="2"/>
      <w:numFmt w:val="decimal"/>
      <w:suff w:val="nothing"/>
      <w:lvlText w:val="%1、"/>
      <w:lvlJc w:val="left"/>
      <w:pPr/>
    </w:lvl>
  </w:abstractNum>
  <w:abstractNum w:abstractNumId="2">
    <w:nsid w:val="00000002"/>
    <w:multiLevelType w:val="singleLevel"/>
    <w:tmpl w:val="5953C7D7"/>
    <w:lvl w:ilvl="0">
      <w:start w:val="1"/>
      <w:numFmt w:val="decimal"/>
      <w:suff w:val="nothing"/>
      <w:lvlText w:val="%1、"/>
      <w:lvlJc w:val="left"/>
      <w:pPr/>
    </w:lvl>
  </w:abstractNum>
  <w:abstractNum w:abstractNumId="3">
    <w:nsid w:val="00000003"/>
    <w:multiLevelType w:val="singleLevel"/>
    <w:tmpl w:val="59541FEF"/>
    <w:lvl w:ilvl="0">
      <w:start w:val="2"/>
      <w:numFmt w:val="decimal"/>
      <w:suff w:val="nothing"/>
      <w:lvlText w:val="（%1）"/>
      <w:lvlJc w:val="left"/>
      <w:pPr/>
    </w:lvl>
  </w:abstractNum>
  <w:abstractNum w:abstractNumId="4">
    <w:nsid w:val="00000004"/>
    <w:multiLevelType w:val="singleLevel"/>
    <w:tmpl w:val="5953AFD2"/>
    <w:lvl w:ilvl="0">
      <w:start w:val="2"/>
      <w:numFmt w:val="decimal"/>
      <w:suff w:val="nothing"/>
      <w:lvlText w:val="（%1）"/>
      <w:lvlJc w:val="left"/>
      <w:pPr/>
    </w:lvl>
  </w:abstractNum>
  <w:abstractNum w:abstractNumId="5">
    <w:nsid w:val="00000005"/>
    <w:multiLevelType w:val="singleLevel"/>
    <w:tmpl w:val="5955F400"/>
    <w:lvl w:ilvl="0">
      <w:start w:val="1"/>
      <w:numFmt w:val="decimal"/>
      <w:suff w:val="nothing"/>
      <w:lvlText w:val="%1、"/>
      <w:lvlJc w:val="left"/>
      <w:pPr/>
    </w:lvl>
  </w:abstractNum>
  <w:abstractNum w:abstractNumId="6">
    <w:nsid w:val="00000006"/>
    <w:multiLevelType w:val="singleLevel"/>
    <w:tmpl w:val="59542FD3"/>
    <w:lvl w:ilvl="0">
      <w:start w:val="1"/>
      <w:numFmt w:val="decimal"/>
      <w:suff w:val="space"/>
      <w:lvlText w:val="（%1）"/>
      <w:lvlJc w:val="left"/>
      <w:pPr/>
    </w:lvl>
  </w:abstractNum>
  <w:abstractNum w:abstractNumId="7">
    <w:nsid w:val="00000007"/>
    <w:multiLevelType w:val="multilevel"/>
    <w:tmpl w:val="433638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8"/>
    <w:multiLevelType w:val="multilevel"/>
    <w:tmpl w:val="5B812D13"/>
    <w:lvl w:ilvl="0">
      <w:start w:val="1"/>
      <w:numFmt w:val="decimal"/>
      <w:lvlText w:val="（%1）"/>
      <w:lvlJc w:val="left"/>
      <w:pPr>
        <w:ind w:left="1080" w:hanging="720"/>
      </w:pPr>
      <w:rPr>
        <w:rFonts w:hAnsi="宋体"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7"/>
  </w:num>
  <w:num w:numId="2">
    <w:abstractNumId w:val="0"/>
  </w:num>
  <w:num w:numId="3">
    <w:abstractNumId w:val="5"/>
  </w:num>
  <w:num w:numId="4">
    <w:abstractNumId w:val="8"/>
  </w:num>
  <w:num w:numId="5">
    <w:abstractNumId w:val="6"/>
  </w:num>
  <w:num w:numId="6">
    <w:abstractNumId w:val="2"/>
  </w:num>
  <w:num w:numId="7">
    <w:abstractNumId w:val="4"/>
  </w:num>
  <w:num w:numId="8">
    <w:abstractNumId w:val="3"/>
  </w:num>
  <w:num w:numId="9">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paragraph" w:customStyle="1" w:styleId="style4097">
    <w:name w:val="List Paragraph_b827ab92-657a-4361-9028-76106a27b141"/>
    <w:basedOn w:val="style0"/>
    <w:next w:val="style4097"/>
    <w:qFormat/>
    <w:uiPriority w:val="0"/>
    <w:pPr>
      <w:ind w:firstLine="420" w:firstLineChars="200"/>
    </w:pPr>
    <w:rPr/>
  </w:style>
  <w:style w:type="character" w:styleId="style85">
    <w:name w:val="Hyperlink"/>
    <w:basedOn w:val="style65"/>
    <w:next w:val="style4094"/>
    <w:qFormat/>
    <w:rPr>
      <w:color w:val="3e3e3e"/>
      <w:u w:val="none"/>
    </w:rPr>
  </w:style>
  <w:style w:type="paragraph" w:styleId="style1">
    <w:name w:val="heading 1"/>
    <w:basedOn w:val="style0"/>
    <w:next w:val="style4094"/>
    <w:qFormat/>
    <w:pPr>
      <w:widowControl w:val="false"/>
      <w:spacing w:before="0" w:beforeAutospacing="true" w:after="0" w:afterAutospacing="true"/>
      <w:ind w:left="0" w:right="0"/>
      <w:jc w:val="left"/>
    </w:pPr>
    <w:rPr>
      <w:rFonts w:ascii="宋体" w:cs="宋体" w:eastAsia="宋体" w:hAnsi="宋体" w:hint="eastAsia"/>
      <w:b/>
      <w:kern w:val="44"/>
      <w:sz w:val="48"/>
      <w:szCs w:val="48"/>
      <w:lang w:val="en-US" w:bidi="ar-SA" w:eastAsia="zh-CN"/>
    </w:rPr>
  </w:style>
  <w:style w:type="character" w:styleId="style87">
    <w:name w:val="Strong"/>
    <w:basedOn w:val="style65"/>
    <w:next w:val="style4094"/>
    <w:qFormat/>
    <w:rPr>
      <w:b/>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3109</Words>
  <Pages>1</Pages>
  <Characters>3303</Characters>
  <Application>WPS Office</Application>
  <DocSecurity>0</DocSecurity>
  <Paragraphs>141</Paragraphs>
  <ScaleCrop>false</ScaleCrop>
  <LinksUpToDate>false</LinksUpToDate>
  <CharactersWithSpaces>3351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2017-06-30T06:48:00Z</dcterms:created>
  <dc:creator>Administrator</dc:creator>
  <lastModifiedBy>BLN-AL10</lastModifiedBy>
  <dcterms:modified xsi:type="dcterms:W3CDTF">2017-07-05T08:31:07Z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